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C1" w:rsidRPr="00B716CC" w:rsidRDefault="009E18C1" w:rsidP="00EE0427">
      <w:pPr>
        <w:rPr>
          <w:b/>
          <w:sz w:val="72"/>
          <w:szCs w:val="72"/>
        </w:rPr>
      </w:pPr>
      <w:r w:rsidRPr="00B716CC">
        <w:rPr>
          <w:b/>
          <w:sz w:val="72"/>
          <w:szCs w:val="72"/>
        </w:rPr>
        <w:t xml:space="preserve">SGO </w:t>
      </w:r>
      <w:proofErr w:type="gramStart"/>
      <w:r w:rsidRPr="00B716CC">
        <w:rPr>
          <w:b/>
          <w:sz w:val="72"/>
          <w:szCs w:val="72"/>
        </w:rPr>
        <w:t>Fall</w:t>
      </w:r>
      <w:proofErr w:type="gramEnd"/>
      <w:r w:rsidRPr="00B716CC">
        <w:rPr>
          <w:b/>
          <w:sz w:val="72"/>
          <w:szCs w:val="72"/>
        </w:rPr>
        <w:t xml:space="preserve"> issue 2015</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FFFFFF"/>
          <w:sz w:val="36"/>
          <w:szCs w:val="36"/>
        </w:rPr>
      </w:pPr>
      <w:r w:rsidRPr="00B716CC">
        <w:rPr>
          <w:rFonts w:ascii="CenturyGothic" w:hAnsi="CenturyGothic" w:cs="CenturyGothic"/>
          <w:color w:val="FFFFFF"/>
          <w:sz w:val="36"/>
          <w:szCs w:val="36"/>
        </w:rPr>
        <w:t>Editor</w:t>
      </w:r>
    </w:p>
    <w:p w:rsidR="009E18C1" w:rsidRPr="00B716CC" w:rsidRDefault="009E18C1" w:rsidP="009E18C1">
      <w:pPr>
        <w:autoSpaceDE w:val="0"/>
        <w:autoSpaceDN w:val="0"/>
        <w:adjustRightInd w:val="0"/>
        <w:spacing w:before="0" w:beforeAutospacing="0" w:after="0" w:afterAutospacing="0"/>
        <w:rPr>
          <w:rFonts w:ascii="BritannicBold" w:hAnsi="BritannicBold" w:cs="BritannicBold"/>
          <w:b/>
          <w:bCs/>
          <w:color w:val="00518D"/>
          <w:sz w:val="36"/>
          <w:szCs w:val="36"/>
        </w:rPr>
      </w:pPr>
      <w:r w:rsidRPr="00B716CC">
        <w:rPr>
          <w:rFonts w:ascii="BritannicBold" w:hAnsi="BritannicBold" w:cs="BritannicBold"/>
          <w:b/>
          <w:bCs/>
          <w:color w:val="00518D"/>
          <w:sz w:val="36"/>
          <w:szCs w:val="36"/>
        </w:rPr>
        <w:t>H</w:t>
      </w:r>
      <w:r w:rsidRPr="00B716CC">
        <w:rPr>
          <w:rFonts w:ascii="ErasITC-Bold" w:hAnsi="ErasITC-Bold" w:cs="ErasITC-Bold"/>
          <w:b/>
          <w:bCs/>
          <w:color w:val="00518D"/>
          <w:sz w:val="36"/>
          <w:szCs w:val="36"/>
        </w:rPr>
        <w:t>ere’s to another</w:t>
      </w:r>
      <w:r w:rsidR="00E77C22" w:rsidRPr="00B716CC">
        <w:rPr>
          <w:rFonts w:ascii="BritannicBold" w:hAnsi="BritannicBold" w:cs="BritannicBold"/>
          <w:b/>
          <w:bCs/>
          <w:color w:val="00518D"/>
          <w:sz w:val="36"/>
          <w:szCs w:val="36"/>
        </w:rPr>
        <w:t xml:space="preserve"> </w:t>
      </w:r>
      <w:r w:rsidRPr="00B716CC">
        <w:rPr>
          <w:rFonts w:ascii="ErasITC-Bold" w:hAnsi="ErasITC-Bold" w:cs="ErasITC-Bold"/>
          <w:b/>
          <w:bCs/>
          <w:color w:val="00518D"/>
          <w:sz w:val="36"/>
          <w:szCs w:val="36"/>
        </w:rPr>
        <w:t>wonderful quarter of</w:t>
      </w:r>
    </w:p>
    <w:p w:rsidR="009E18C1" w:rsidRPr="00B716CC" w:rsidRDefault="009E18C1" w:rsidP="009E18C1">
      <w:pPr>
        <w:autoSpaceDE w:val="0"/>
        <w:autoSpaceDN w:val="0"/>
        <w:adjustRightInd w:val="0"/>
        <w:spacing w:before="0" w:beforeAutospacing="0" w:after="0" w:afterAutospacing="0"/>
        <w:rPr>
          <w:rFonts w:ascii="ErasITC-Bold" w:hAnsi="ErasITC-Bold" w:cs="ErasITC-Bold"/>
          <w:b/>
          <w:bCs/>
          <w:color w:val="00518D"/>
          <w:sz w:val="36"/>
          <w:szCs w:val="36"/>
        </w:rPr>
      </w:pPr>
      <w:r w:rsidRPr="00B716CC">
        <w:rPr>
          <w:rFonts w:ascii="ErasITC-Bold" w:hAnsi="ErasITC-Bold" w:cs="ErasITC-Bold"/>
          <w:b/>
          <w:bCs/>
          <w:color w:val="00518D"/>
          <w:sz w:val="36"/>
          <w:szCs w:val="36"/>
        </w:rPr>
        <w:t>Sighted Guide Ohio</w:t>
      </w:r>
    </w:p>
    <w:p w:rsidR="009E18C1" w:rsidRPr="00B716CC" w:rsidRDefault="009E18C1" w:rsidP="009E18C1">
      <w:pPr>
        <w:autoSpaceDE w:val="0"/>
        <w:autoSpaceDN w:val="0"/>
        <w:adjustRightInd w:val="0"/>
        <w:spacing w:before="0" w:beforeAutospacing="0" w:after="0" w:afterAutospacing="0"/>
        <w:rPr>
          <w:rFonts w:ascii="ErasITC-Bold" w:hAnsi="ErasITC-Bold" w:cs="ErasITC-Bold"/>
          <w:b/>
          <w:bCs/>
          <w:color w:val="00518D"/>
          <w:sz w:val="36"/>
          <w:szCs w:val="36"/>
        </w:rPr>
      </w:pPr>
    </w:p>
    <w:p w:rsidR="009E18C1" w:rsidRPr="00B716CC" w:rsidRDefault="009E18C1" w:rsidP="009E18C1">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Sighted Guide Ohio offers events,</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resources, services for your area,</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latest technology information, news</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and stories of people just like you</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and me....</w:t>
      </w:r>
    </w:p>
    <w:p w:rsidR="009E18C1" w:rsidRPr="00B716CC" w:rsidRDefault="009E18C1" w:rsidP="009E18C1">
      <w:pPr>
        <w:autoSpaceDE w:val="0"/>
        <w:autoSpaceDN w:val="0"/>
        <w:adjustRightInd w:val="0"/>
        <w:spacing w:before="0" w:beforeAutospacing="0" w:after="0" w:afterAutospacing="0"/>
        <w:rPr>
          <w:rFonts w:ascii="ArialMT" w:hAnsi="ArialMT" w:cs="ArialMT"/>
          <w:color w:val="000000"/>
          <w:sz w:val="36"/>
          <w:szCs w:val="36"/>
        </w:rPr>
      </w:pPr>
    </w:p>
    <w:p w:rsidR="009E18C1" w:rsidRPr="00B716CC" w:rsidRDefault="009E18C1" w:rsidP="009E18C1">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Welcome back to Sighted Guide</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Ohio!!</w:t>
      </w:r>
    </w:p>
    <w:p w:rsidR="009E18C1" w:rsidRPr="00B716CC" w:rsidRDefault="009E18C1" w:rsidP="009E18C1">
      <w:pPr>
        <w:autoSpaceDE w:val="0"/>
        <w:autoSpaceDN w:val="0"/>
        <w:adjustRightInd w:val="0"/>
        <w:spacing w:before="0" w:beforeAutospacing="0" w:after="0" w:afterAutospacing="0"/>
        <w:rPr>
          <w:rFonts w:ascii="ArialMT" w:hAnsi="ArialMT" w:cs="ArialMT"/>
          <w:color w:val="000000"/>
          <w:sz w:val="36"/>
          <w:szCs w:val="36"/>
        </w:rPr>
      </w:pPr>
    </w:p>
    <w:p w:rsidR="009E18C1" w:rsidRPr="00B716CC" w:rsidRDefault="009E18C1" w:rsidP="009E18C1">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Sighted Guide Ohio’s mission is to</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provide a magazine dedicated to</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the visually impaired and blind</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friends and family. We reach out to</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the State of Ohio for the people that</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need a voice for visually impaired</w:t>
      </w:r>
      <w:r w:rsidR="00E77C22" w:rsidRPr="00B716CC">
        <w:rPr>
          <w:rFonts w:ascii="ArialMT" w:hAnsi="ArialMT" w:cs="ArialMT"/>
          <w:color w:val="000000"/>
          <w:sz w:val="36"/>
          <w:szCs w:val="36"/>
        </w:rPr>
        <w:t xml:space="preserve"> </w:t>
      </w:r>
      <w:r w:rsidRPr="00B716CC">
        <w:rPr>
          <w:rFonts w:ascii="ArialMT" w:hAnsi="ArialMT" w:cs="ArialMT"/>
          <w:color w:val="000000"/>
          <w:sz w:val="36"/>
          <w:szCs w:val="36"/>
        </w:rPr>
        <w:t>and blind communities.</w:t>
      </w:r>
    </w:p>
    <w:p w:rsidR="009E18C1" w:rsidRPr="00B716CC" w:rsidRDefault="009E18C1" w:rsidP="009E18C1">
      <w:pPr>
        <w:autoSpaceDE w:val="0"/>
        <w:autoSpaceDN w:val="0"/>
        <w:adjustRightInd w:val="0"/>
        <w:spacing w:before="0" w:beforeAutospacing="0" w:after="0" w:afterAutospacing="0"/>
        <w:rPr>
          <w:rFonts w:ascii="ArialMT" w:hAnsi="ArialMT" w:cs="ArialMT"/>
          <w:color w:val="000000"/>
          <w:sz w:val="36"/>
          <w:szCs w:val="36"/>
        </w:rPr>
      </w:pPr>
    </w:p>
    <w:p w:rsidR="009E18C1" w:rsidRPr="00B716CC" w:rsidRDefault="009E18C1" w:rsidP="009E18C1">
      <w:pPr>
        <w:autoSpaceDE w:val="0"/>
        <w:autoSpaceDN w:val="0"/>
        <w:adjustRightInd w:val="0"/>
        <w:spacing w:before="0" w:beforeAutospacing="0" w:after="0" w:afterAutospacing="0"/>
        <w:rPr>
          <w:rFonts w:ascii="Arial-ItalicMT" w:hAnsi="Arial-ItalicMT" w:cs="Arial-ItalicMT"/>
          <w:i/>
          <w:iCs/>
          <w:color w:val="000000"/>
          <w:sz w:val="36"/>
          <w:szCs w:val="36"/>
        </w:rPr>
      </w:pPr>
      <w:r w:rsidRPr="00B716CC">
        <w:rPr>
          <w:rFonts w:ascii="Arial-ItalicMT" w:hAnsi="Arial-ItalicMT" w:cs="Arial-ItalicMT"/>
          <w:i/>
          <w:iCs/>
          <w:color w:val="000000"/>
          <w:sz w:val="36"/>
          <w:szCs w:val="36"/>
        </w:rPr>
        <w:t xml:space="preserve">Adrianne </w:t>
      </w:r>
      <w:proofErr w:type="spellStart"/>
      <w:r w:rsidRPr="00B716CC">
        <w:rPr>
          <w:rFonts w:ascii="Arial-ItalicMT" w:hAnsi="Arial-ItalicMT" w:cs="Arial-ItalicMT"/>
          <w:i/>
          <w:iCs/>
          <w:color w:val="000000"/>
          <w:sz w:val="36"/>
          <w:szCs w:val="36"/>
        </w:rPr>
        <w:t>Kolasinski</w:t>
      </w:r>
      <w:proofErr w:type="spellEnd"/>
      <w:r w:rsidR="00EE0427" w:rsidRPr="00B716CC">
        <w:rPr>
          <w:rFonts w:ascii="Arial-ItalicMT" w:hAnsi="Arial-ItalicMT" w:cs="Arial-ItalicMT"/>
          <w:i/>
          <w:iCs/>
          <w:color w:val="000000"/>
          <w:sz w:val="36"/>
          <w:szCs w:val="36"/>
        </w:rPr>
        <w:t xml:space="preserve"> </w:t>
      </w:r>
      <w:r w:rsidRPr="00B716CC">
        <w:rPr>
          <w:rFonts w:ascii="ArialMT" w:hAnsi="ArialMT" w:cs="ArialMT"/>
          <w:color w:val="000000"/>
          <w:sz w:val="36"/>
          <w:szCs w:val="36"/>
        </w:rPr>
        <w:t>419-870-2797</w:t>
      </w:r>
      <w:r w:rsidR="00EE0427" w:rsidRPr="00B716CC">
        <w:rPr>
          <w:rFonts w:ascii="Arial-ItalicMT" w:hAnsi="Arial-ItalicMT" w:cs="Arial-ItalicMT"/>
          <w:i/>
          <w:iCs/>
          <w:color w:val="000000"/>
          <w:sz w:val="36"/>
          <w:szCs w:val="36"/>
        </w:rPr>
        <w:t xml:space="preserve"> </w:t>
      </w:r>
      <w:r w:rsidRPr="00B716CC">
        <w:rPr>
          <w:rFonts w:ascii="ArialMT" w:hAnsi="ArialMT" w:cs="ArialMT"/>
          <w:color w:val="000000"/>
          <w:sz w:val="36"/>
          <w:szCs w:val="36"/>
        </w:rPr>
        <w:t>P.O. Box 33</w:t>
      </w:r>
    </w:p>
    <w:p w:rsidR="009E18C1" w:rsidRPr="00B716CC" w:rsidRDefault="009E18C1" w:rsidP="009E18C1">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Rossford, OH 43460</w:t>
      </w:r>
      <w:r w:rsidR="00EE0427" w:rsidRPr="00B716CC">
        <w:rPr>
          <w:rFonts w:ascii="ArialMT" w:hAnsi="ArialMT" w:cs="ArialMT"/>
          <w:color w:val="000000"/>
          <w:sz w:val="36"/>
          <w:szCs w:val="36"/>
        </w:rPr>
        <w:t xml:space="preserve"> </w:t>
      </w:r>
      <w:hyperlink r:id="rId4" w:history="1">
        <w:r w:rsidR="00EE0427" w:rsidRPr="00B716CC">
          <w:rPr>
            <w:rStyle w:val="Hyperlink"/>
            <w:rFonts w:ascii="ArialMT" w:hAnsi="ArialMT" w:cs="ArialMT"/>
            <w:sz w:val="36"/>
            <w:szCs w:val="36"/>
          </w:rPr>
          <w:t>www.sightedguideohio.org</w:t>
        </w:r>
      </w:hyperlink>
      <w:r w:rsidR="00EE0427" w:rsidRPr="00B716CC">
        <w:rPr>
          <w:rFonts w:ascii="ArialMT" w:hAnsi="ArialMT" w:cs="ArialMT"/>
          <w:color w:val="000000"/>
          <w:sz w:val="36"/>
          <w:szCs w:val="36"/>
        </w:rPr>
        <w:t xml:space="preserve"> </w:t>
      </w:r>
    </w:p>
    <w:p w:rsidR="009E18C1" w:rsidRPr="00B716CC" w:rsidRDefault="00E833BB" w:rsidP="009E18C1">
      <w:pPr>
        <w:rPr>
          <w:rFonts w:ascii="ArialMT" w:hAnsi="ArialMT" w:cs="ArialMT"/>
          <w:color w:val="000000"/>
          <w:sz w:val="36"/>
          <w:szCs w:val="36"/>
        </w:rPr>
      </w:pPr>
      <w:hyperlink r:id="rId5" w:history="1">
        <w:r w:rsidR="009E18C1" w:rsidRPr="00B716CC">
          <w:rPr>
            <w:rStyle w:val="Hyperlink"/>
            <w:rFonts w:ascii="ArialMT" w:hAnsi="ArialMT" w:cs="ArialMT"/>
            <w:sz w:val="36"/>
            <w:szCs w:val="36"/>
          </w:rPr>
          <w:t>Adrianne@sightedguideohio.org</w:t>
        </w:r>
      </w:hyperlink>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E77C22" w:rsidRPr="00B716CC" w:rsidRDefault="00E77C22"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EE0427" w:rsidRPr="00B716CC" w:rsidRDefault="00EE0427"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EE0427" w:rsidRPr="00B716CC" w:rsidRDefault="00EE0427"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EE0427" w:rsidRPr="00B716CC" w:rsidRDefault="00EE0427"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B716CC" w:rsidRDefault="00B716CC"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B716CC" w:rsidRDefault="00B716CC"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B716CC" w:rsidRDefault="00B716CC"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r w:rsidRPr="00B716CC">
        <w:rPr>
          <w:rFonts w:ascii="CenturyGothic-Bold" w:hAnsi="CenturyGothic-Bold" w:cs="CenturyGothic-Bold"/>
          <w:b/>
          <w:bCs/>
          <w:i/>
          <w:color w:val="00518D"/>
          <w:sz w:val="36"/>
          <w:szCs w:val="36"/>
        </w:rPr>
        <w:lastRenderedPageBreak/>
        <w:t>Accessible Educational Materials pg 4</w:t>
      </w: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i/>
          <w:color w:val="00518D"/>
          <w:sz w:val="36"/>
          <w:szCs w:val="36"/>
        </w:rPr>
      </w:pP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AEM are materials designed or converted in a way that</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proofErr w:type="gramStart"/>
      <w:r w:rsidRPr="00B716CC">
        <w:rPr>
          <w:rFonts w:ascii="CenturyGothic" w:hAnsi="CenturyGothic" w:cs="CenturyGothic"/>
          <w:color w:val="000000"/>
          <w:sz w:val="36"/>
          <w:szCs w:val="36"/>
        </w:rPr>
        <w:t>makes</w:t>
      </w:r>
      <w:proofErr w:type="gramEnd"/>
      <w:r w:rsidRPr="00B716CC">
        <w:rPr>
          <w:rFonts w:ascii="CenturyGothic" w:hAnsi="CenturyGothic" w:cs="CenturyGothic"/>
          <w:color w:val="000000"/>
          <w:sz w:val="36"/>
          <w:szCs w:val="36"/>
        </w:rPr>
        <w:t xml:space="preserve"> them usable across the widest range of student variability</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regardles</w:t>
      </w:r>
      <w:r w:rsidR="00E77C22" w:rsidRPr="00B716CC">
        <w:rPr>
          <w:rFonts w:ascii="CenturyGothic" w:hAnsi="CenturyGothic" w:cs="CenturyGothic"/>
          <w:color w:val="000000"/>
          <w:sz w:val="36"/>
          <w:szCs w:val="36"/>
        </w:rPr>
        <w:t xml:space="preserve">s of format. In relation to the </w:t>
      </w:r>
      <w:r w:rsidRPr="00B716CC">
        <w:rPr>
          <w:rFonts w:ascii="CenturyGothic" w:hAnsi="CenturyGothic" w:cs="CenturyGothic"/>
          <w:color w:val="000000"/>
          <w:sz w:val="36"/>
          <w:szCs w:val="36"/>
        </w:rPr>
        <w:t>Individuals with</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Disabilities Education Act (IDEA), the term AEM refers to print</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instructional materials that have been transformed into specialized</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formats. There are four specialized formats: audio,</w:t>
      </w:r>
      <w:r w:rsidR="00E77C22" w:rsidRPr="00B716CC">
        <w:rPr>
          <w:rFonts w:ascii="CenturyGothic" w:hAnsi="CenturyGothic" w:cs="CenturyGothic"/>
          <w:color w:val="000000"/>
          <w:sz w:val="36"/>
          <w:szCs w:val="36"/>
        </w:rPr>
        <w:t xml:space="preserve"> </w:t>
      </w:r>
      <w:proofErr w:type="spellStart"/>
      <w:r w:rsidRPr="00B716CC">
        <w:rPr>
          <w:rFonts w:ascii="CenturyGothic" w:hAnsi="CenturyGothic" w:cs="CenturyGothic"/>
          <w:color w:val="000000"/>
          <w:sz w:val="36"/>
          <w:szCs w:val="36"/>
        </w:rPr>
        <w:t>braille</w:t>
      </w:r>
      <w:proofErr w:type="spellEnd"/>
      <w:r w:rsidRPr="00B716CC">
        <w:rPr>
          <w:rFonts w:ascii="CenturyGothic" w:hAnsi="CenturyGothic" w:cs="CenturyGothic"/>
          <w:color w:val="000000"/>
          <w:sz w:val="36"/>
          <w:szCs w:val="36"/>
        </w:rPr>
        <w:t>, digital, and large print text. Sometimes students with</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disabilities have difficulty accessing print in the same way as</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their peers. To succeed in school, these students need learning</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materials presented in a way that works for them.</w:t>
      </w:r>
    </w:p>
    <w:p w:rsidR="00E77C22" w:rsidRPr="00B716CC" w:rsidRDefault="00E77C22" w:rsidP="009E18C1">
      <w:pPr>
        <w:autoSpaceDE w:val="0"/>
        <w:autoSpaceDN w:val="0"/>
        <w:adjustRightInd w:val="0"/>
        <w:spacing w:before="0" w:beforeAutospacing="0" w:after="0" w:afterAutospacing="0"/>
        <w:rPr>
          <w:rFonts w:ascii="CenturyGothic" w:hAnsi="CenturyGothic" w:cs="CenturyGothic"/>
          <w:color w:val="000000"/>
          <w:sz w:val="36"/>
          <w:szCs w:val="36"/>
        </w:rPr>
      </w:pPr>
    </w:p>
    <w:p w:rsidR="009E18C1" w:rsidRPr="00B716CC" w:rsidRDefault="009E18C1" w:rsidP="009E18C1">
      <w:pPr>
        <w:autoSpaceDE w:val="0"/>
        <w:autoSpaceDN w:val="0"/>
        <w:adjustRightInd w:val="0"/>
        <w:spacing w:before="0" w:beforeAutospacing="0" w:after="0" w:afterAutospacing="0"/>
        <w:rPr>
          <w:rFonts w:ascii="CenturyGothic-BoldItalic" w:hAnsi="CenturyGothic-BoldItalic" w:cs="CenturyGothic-BoldItalic"/>
          <w:b/>
          <w:bCs/>
          <w:i/>
          <w:iCs/>
          <w:color w:val="EB262A"/>
          <w:sz w:val="36"/>
          <w:szCs w:val="36"/>
        </w:rPr>
      </w:pPr>
      <w:r w:rsidRPr="00B716CC">
        <w:rPr>
          <w:rFonts w:ascii="CenturyGothic-BoldItalic" w:hAnsi="CenturyGothic-BoldItalic" w:cs="CenturyGothic-BoldItalic"/>
          <w:b/>
          <w:bCs/>
          <w:i/>
          <w:iCs/>
          <w:color w:val="EB262A"/>
          <w:sz w:val="36"/>
          <w:szCs w:val="36"/>
        </w:rPr>
        <w:t>Who Can Receive AEM?</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Under IDEA, state and local education agencies must ensure</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that children with disabilities who need AEM in specialized</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formats receive those materials in a timely manner.</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Under Section 504 of the Rehabilitation Act of 1973, schools</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must provide AEM in alternate formats to a student with a</w:t>
      </w:r>
      <w:r w:rsidR="00E77C22" w:rsidRPr="00B716CC">
        <w:rPr>
          <w:rFonts w:ascii="CenturyGothic" w:hAnsi="CenturyGothic" w:cs="CenturyGothic"/>
          <w:color w:val="000000"/>
          <w:sz w:val="36"/>
          <w:szCs w:val="36"/>
        </w:rPr>
        <w:t xml:space="preserve"> </w:t>
      </w:r>
      <w:r w:rsidRPr="00B716CC">
        <w:rPr>
          <w:rFonts w:ascii="CenturyGothic" w:hAnsi="CenturyGothic" w:cs="CenturyGothic"/>
          <w:color w:val="000000"/>
          <w:sz w:val="36"/>
          <w:szCs w:val="36"/>
        </w:rPr>
        <w:t>disability if the student needs them to learn.</w:t>
      </w: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sz w:val="36"/>
          <w:szCs w:val="36"/>
        </w:rPr>
      </w:pP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sz w:val="36"/>
          <w:szCs w:val="36"/>
        </w:rPr>
      </w:pPr>
      <w:r w:rsidRPr="00B716CC">
        <w:rPr>
          <w:rFonts w:ascii="CenturyGothic-Bold" w:hAnsi="CenturyGothic-Bold" w:cs="CenturyGothic-Bold"/>
          <w:b/>
          <w:bCs/>
          <w:sz w:val="36"/>
          <w:szCs w:val="36"/>
        </w:rPr>
        <w:t>Contact CISAM for further information:</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CISAM 5220 North High St. Columbus, OH</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 xml:space="preserve">614-644-8254 (fax) </w:t>
      </w:r>
      <w:hyperlink r:id="rId6" w:history="1">
        <w:r w:rsidRPr="00B716CC">
          <w:rPr>
            <w:rStyle w:val="Hyperlink"/>
            <w:rFonts w:ascii="CenturyGothic" w:hAnsi="CenturyGothic" w:cs="CenturyGothic"/>
            <w:sz w:val="36"/>
            <w:szCs w:val="36"/>
          </w:rPr>
          <w:t>http://cisam.ossb.oh.gov</w:t>
        </w:r>
      </w:hyperlink>
    </w:p>
    <w:p w:rsidR="009E18C1" w:rsidRPr="00B716CC" w:rsidRDefault="009E18C1" w:rsidP="009E18C1">
      <w:pPr>
        <w:autoSpaceDE w:val="0"/>
        <w:autoSpaceDN w:val="0"/>
        <w:adjustRightInd w:val="0"/>
        <w:spacing w:before="0" w:beforeAutospacing="0" w:after="0" w:afterAutospacing="0"/>
        <w:rPr>
          <w:rFonts w:ascii="CenturyGothic" w:hAnsi="CenturyGothic" w:cs="CenturyGothic"/>
          <w:sz w:val="36"/>
          <w:szCs w:val="36"/>
        </w:rPr>
      </w:pPr>
    </w:p>
    <w:p w:rsidR="00E77C22" w:rsidRPr="00B716CC" w:rsidRDefault="00E77C22" w:rsidP="009E18C1">
      <w:pPr>
        <w:autoSpaceDE w:val="0"/>
        <w:autoSpaceDN w:val="0"/>
        <w:adjustRightInd w:val="0"/>
        <w:spacing w:before="0" w:beforeAutospacing="0" w:after="0" w:afterAutospacing="0"/>
        <w:rPr>
          <w:rFonts w:ascii="CenturyGothic" w:hAnsi="CenturyGothic" w:cs="CenturyGothic"/>
          <w:b/>
          <w:i/>
          <w:sz w:val="36"/>
          <w:szCs w:val="36"/>
        </w:rPr>
      </w:pPr>
    </w:p>
    <w:p w:rsidR="00E77C22" w:rsidRPr="00B716CC" w:rsidRDefault="00E77C22" w:rsidP="009E18C1">
      <w:pPr>
        <w:autoSpaceDE w:val="0"/>
        <w:autoSpaceDN w:val="0"/>
        <w:adjustRightInd w:val="0"/>
        <w:spacing w:before="0" w:beforeAutospacing="0" w:after="0" w:afterAutospacing="0"/>
        <w:rPr>
          <w:rFonts w:ascii="CenturyGothic" w:hAnsi="CenturyGothic" w:cs="CenturyGothic"/>
          <w:b/>
          <w:i/>
          <w:sz w:val="36"/>
          <w:szCs w:val="36"/>
        </w:rPr>
      </w:pPr>
    </w:p>
    <w:p w:rsidR="00E77C22" w:rsidRPr="00B716CC" w:rsidRDefault="00E77C22" w:rsidP="009E18C1">
      <w:pPr>
        <w:autoSpaceDE w:val="0"/>
        <w:autoSpaceDN w:val="0"/>
        <w:adjustRightInd w:val="0"/>
        <w:spacing w:before="0" w:beforeAutospacing="0" w:after="0" w:afterAutospacing="0"/>
        <w:rPr>
          <w:rFonts w:ascii="CenturyGothic" w:hAnsi="CenturyGothic" w:cs="CenturyGothic"/>
          <w:b/>
          <w:i/>
          <w:sz w:val="36"/>
          <w:szCs w:val="36"/>
        </w:rPr>
      </w:pPr>
    </w:p>
    <w:p w:rsidR="006E035D" w:rsidRPr="00B716CC" w:rsidRDefault="006E035D" w:rsidP="009E18C1">
      <w:pPr>
        <w:autoSpaceDE w:val="0"/>
        <w:autoSpaceDN w:val="0"/>
        <w:adjustRightInd w:val="0"/>
        <w:spacing w:before="0" w:beforeAutospacing="0" w:after="0" w:afterAutospacing="0"/>
        <w:rPr>
          <w:rFonts w:ascii="CenturyGothic" w:hAnsi="CenturyGothic" w:cs="CenturyGothic"/>
          <w:b/>
          <w:i/>
          <w:sz w:val="36"/>
          <w:szCs w:val="36"/>
        </w:rPr>
      </w:pPr>
    </w:p>
    <w:p w:rsidR="006E035D" w:rsidRPr="00B716CC" w:rsidRDefault="006E035D" w:rsidP="009E18C1">
      <w:pPr>
        <w:autoSpaceDE w:val="0"/>
        <w:autoSpaceDN w:val="0"/>
        <w:adjustRightInd w:val="0"/>
        <w:spacing w:before="0" w:beforeAutospacing="0" w:after="0" w:afterAutospacing="0"/>
        <w:rPr>
          <w:rFonts w:ascii="CenturyGothic" w:hAnsi="CenturyGothic" w:cs="CenturyGothic"/>
          <w:b/>
          <w:i/>
          <w:sz w:val="36"/>
          <w:szCs w:val="36"/>
        </w:rPr>
      </w:pP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color w:val="00518D"/>
          <w:sz w:val="36"/>
          <w:szCs w:val="36"/>
        </w:rPr>
      </w:pPr>
      <w:r w:rsidRPr="00B716CC">
        <w:rPr>
          <w:rFonts w:ascii="CenturyGothic-Bold" w:hAnsi="CenturyGothic-Bold" w:cs="CenturyGothic-Bold"/>
          <w:b/>
          <w:bCs/>
          <w:color w:val="00518D"/>
          <w:sz w:val="36"/>
          <w:szCs w:val="36"/>
        </w:rPr>
        <w:lastRenderedPageBreak/>
        <w:t>Contact Information</w:t>
      </w:r>
    </w:p>
    <w:p w:rsidR="00EE0427" w:rsidRPr="00B716CC" w:rsidRDefault="00EE0427" w:rsidP="009E18C1">
      <w:pPr>
        <w:autoSpaceDE w:val="0"/>
        <w:autoSpaceDN w:val="0"/>
        <w:adjustRightInd w:val="0"/>
        <w:spacing w:before="0" w:beforeAutospacing="0" w:after="0" w:afterAutospacing="0"/>
        <w:rPr>
          <w:rFonts w:ascii="CenturyGothic-Bold" w:hAnsi="CenturyGothic-Bold" w:cs="CenturyGothic-Bold"/>
          <w:b/>
          <w:bCs/>
          <w:color w:val="00518D"/>
          <w:sz w:val="36"/>
          <w:szCs w:val="36"/>
        </w:rPr>
      </w:pP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color w:val="00518D"/>
          <w:sz w:val="36"/>
          <w:szCs w:val="36"/>
        </w:rPr>
      </w:pPr>
      <w:r w:rsidRPr="00B716CC">
        <w:rPr>
          <w:rFonts w:ascii="CenturyGothic-Bold" w:hAnsi="CenturyGothic-Bold" w:cs="CenturyGothic-Bold"/>
          <w:b/>
          <w:bCs/>
          <w:color w:val="00518D"/>
          <w:sz w:val="36"/>
          <w:szCs w:val="36"/>
        </w:rPr>
        <w:t>CREATIVE TEAM</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JAMES KOLASINSKI</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JENNIFER RETHOLTZ</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GUY SCHLOSSER</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color w:val="00518D"/>
          <w:sz w:val="36"/>
          <w:szCs w:val="36"/>
        </w:rPr>
      </w:pPr>
      <w:r w:rsidRPr="00B716CC">
        <w:rPr>
          <w:rFonts w:ascii="CenturyGothic-Bold" w:hAnsi="CenturyGothic-Bold" w:cs="CenturyGothic-Bold"/>
          <w:b/>
          <w:bCs/>
          <w:color w:val="00518D"/>
          <w:sz w:val="36"/>
          <w:szCs w:val="36"/>
        </w:rPr>
        <w:t>EDITORIAL/REPORTERS</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NIKKI KOLASINSKI</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DR GREG ROSENTHAL</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 xml:space="preserve">Karen </w:t>
      </w:r>
      <w:proofErr w:type="spellStart"/>
      <w:r w:rsidRPr="00B716CC">
        <w:rPr>
          <w:rFonts w:ascii="CenturyGothic" w:hAnsi="CenturyGothic" w:cs="CenturyGothic"/>
          <w:color w:val="000000"/>
          <w:sz w:val="36"/>
          <w:szCs w:val="36"/>
        </w:rPr>
        <w:t>Taraschke</w:t>
      </w:r>
      <w:proofErr w:type="spellEnd"/>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color w:val="00518D"/>
          <w:sz w:val="36"/>
          <w:szCs w:val="36"/>
        </w:rPr>
      </w:pPr>
      <w:r w:rsidRPr="00B716CC">
        <w:rPr>
          <w:rFonts w:ascii="CenturyGothic-Bold" w:hAnsi="CenturyGothic-Bold" w:cs="CenturyGothic-Bold"/>
          <w:b/>
          <w:bCs/>
          <w:color w:val="00518D"/>
          <w:sz w:val="36"/>
          <w:szCs w:val="36"/>
        </w:rPr>
        <w:t>ADMINISTRATION</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ADRIANNE KOLASINSKI</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JAMES KOLASINSKI</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NIKKI KOLASINSKI</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BOB KOLASINSKI</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p>
    <w:p w:rsidR="009E18C1" w:rsidRPr="00B716CC" w:rsidRDefault="009E18C1" w:rsidP="009E18C1">
      <w:pPr>
        <w:autoSpaceDE w:val="0"/>
        <w:autoSpaceDN w:val="0"/>
        <w:adjustRightInd w:val="0"/>
        <w:spacing w:before="0" w:beforeAutospacing="0" w:after="0" w:afterAutospacing="0"/>
        <w:rPr>
          <w:rFonts w:ascii="CenturyGothic-Bold" w:hAnsi="CenturyGothic-Bold" w:cs="CenturyGothic-Bold"/>
          <w:b/>
          <w:bCs/>
          <w:color w:val="00518D"/>
          <w:sz w:val="36"/>
          <w:szCs w:val="36"/>
        </w:rPr>
      </w:pPr>
      <w:r w:rsidRPr="00B716CC">
        <w:rPr>
          <w:rFonts w:ascii="CenturyGothic-Bold" w:hAnsi="CenturyGothic-Bold" w:cs="CenturyGothic-Bold"/>
          <w:b/>
          <w:bCs/>
          <w:color w:val="00518D"/>
          <w:sz w:val="36"/>
          <w:szCs w:val="36"/>
        </w:rPr>
        <w:t>SALES TEAM</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ADRIANNE KOLASINSKI</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DAWN LANTING</w:t>
      </w:r>
    </w:p>
    <w:p w:rsidR="009E18C1" w:rsidRPr="00B716CC" w:rsidRDefault="009E18C1" w:rsidP="009E18C1">
      <w:pPr>
        <w:autoSpaceDE w:val="0"/>
        <w:autoSpaceDN w:val="0"/>
        <w:adjustRightInd w:val="0"/>
        <w:spacing w:before="0" w:beforeAutospacing="0" w:after="0" w:afterAutospacing="0"/>
        <w:rPr>
          <w:rFonts w:ascii="CenturyGothic" w:hAnsi="CenturyGothic" w:cs="CenturyGothic"/>
          <w:color w:val="000000"/>
          <w:sz w:val="36"/>
          <w:szCs w:val="36"/>
        </w:rPr>
      </w:pPr>
    </w:p>
    <w:p w:rsidR="009E18C1" w:rsidRPr="00B716CC" w:rsidRDefault="009E18C1" w:rsidP="009E18C1">
      <w:pPr>
        <w:autoSpaceDE w:val="0"/>
        <w:autoSpaceDN w:val="0"/>
        <w:adjustRightInd w:val="0"/>
        <w:spacing w:before="0" w:beforeAutospacing="0" w:after="0" w:afterAutospacing="0"/>
        <w:rPr>
          <w:rFonts w:ascii="ErasITC-Bold" w:hAnsi="ErasITC-Bold" w:cs="ErasITC-Bold"/>
          <w:b/>
          <w:bCs/>
          <w:color w:val="EB262A"/>
          <w:sz w:val="36"/>
          <w:szCs w:val="36"/>
        </w:rPr>
      </w:pPr>
    </w:p>
    <w:p w:rsidR="00EE0427" w:rsidRPr="00B716CC" w:rsidRDefault="00EE0427" w:rsidP="00EE0427">
      <w:pPr>
        <w:autoSpaceDE w:val="0"/>
        <w:autoSpaceDN w:val="0"/>
        <w:adjustRightInd w:val="0"/>
        <w:spacing w:before="0" w:beforeAutospacing="0" w:after="0" w:afterAutospacing="0"/>
        <w:rPr>
          <w:rFonts w:cs="ArialMT"/>
          <w:b/>
          <w:sz w:val="36"/>
          <w:szCs w:val="36"/>
        </w:rPr>
      </w:pPr>
      <w:r w:rsidRPr="00B716CC">
        <w:rPr>
          <w:rFonts w:cs="ArialMT"/>
          <w:b/>
          <w:sz w:val="36"/>
          <w:szCs w:val="36"/>
        </w:rPr>
        <w:t>Page 2 Full page advertising from Alliance Retina and Dr. J Greg Rosenthal out of Perrysburg, OH</w:t>
      </w:r>
      <w:r w:rsidR="006E035D" w:rsidRPr="00B716CC">
        <w:rPr>
          <w:rFonts w:cs="ArialMT"/>
          <w:b/>
          <w:sz w:val="36"/>
          <w:szCs w:val="36"/>
        </w:rPr>
        <w:t xml:space="preserve"> and can be reached at 419-873-6800</w:t>
      </w:r>
    </w:p>
    <w:p w:rsidR="00EE0427" w:rsidRPr="00B716CC" w:rsidRDefault="00EE0427" w:rsidP="00EE0427">
      <w:pPr>
        <w:autoSpaceDE w:val="0"/>
        <w:autoSpaceDN w:val="0"/>
        <w:adjustRightInd w:val="0"/>
        <w:spacing w:before="0" w:beforeAutospacing="0" w:after="0" w:afterAutospacing="0"/>
        <w:rPr>
          <w:rFonts w:cs="ArialMT"/>
          <w:b/>
          <w:sz w:val="36"/>
          <w:szCs w:val="36"/>
        </w:rPr>
      </w:pPr>
    </w:p>
    <w:p w:rsidR="00EE0427" w:rsidRPr="00B716CC" w:rsidRDefault="00EE0427" w:rsidP="00EE0427">
      <w:pPr>
        <w:autoSpaceDE w:val="0"/>
        <w:autoSpaceDN w:val="0"/>
        <w:adjustRightInd w:val="0"/>
        <w:spacing w:before="0" w:beforeAutospacing="0" w:after="0" w:afterAutospacing="0"/>
        <w:rPr>
          <w:rFonts w:cs="ArialMT"/>
          <w:b/>
          <w:sz w:val="36"/>
          <w:szCs w:val="36"/>
        </w:rPr>
      </w:pPr>
      <w:r w:rsidRPr="00B716CC">
        <w:rPr>
          <w:rFonts w:cs="ArialMT"/>
          <w:b/>
          <w:sz w:val="36"/>
          <w:szCs w:val="36"/>
        </w:rPr>
        <w:t>Page 3 Message from the Editor welcoming you to SGO Fall Issue</w:t>
      </w:r>
    </w:p>
    <w:p w:rsidR="00EE0427" w:rsidRPr="00B716CC" w:rsidRDefault="00EE0427" w:rsidP="00EE0427">
      <w:pPr>
        <w:autoSpaceDE w:val="0"/>
        <w:autoSpaceDN w:val="0"/>
        <w:adjustRightInd w:val="0"/>
        <w:spacing w:before="0" w:beforeAutospacing="0" w:after="0" w:afterAutospacing="0"/>
        <w:rPr>
          <w:rFonts w:cs="ArialMT"/>
          <w:b/>
          <w:sz w:val="36"/>
          <w:szCs w:val="36"/>
        </w:rPr>
      </w:pPr>
    </w:p>
    <w:p w:rsidR="00EE0427" w:rsidRPr="00B716CC" w:rsidRDefault="00EE0427" w:rsidP="00EE0427">
      <w:pPr>
        <w:autoSpaceDE w:val="0"/>
        <w:autoSpaceDN w:val="0"/>
        <w:adjustRightInd w:val="0"/>
        <w:spacing w:before="0" w:beforeAutospacing="0" w:after="0" w:afterAutospacing="0"/>
        <w:rPr>
          <w:rFonts w:cs="ArialMT"/>
          <w:b/>
          <w:sz w:val="36"/>
          <w:szCs w:val="36"/>
        </w:rPr>
      </w:pPr>
      <w:r w:rsidRPr="00B716CC">
        <w:rPr>
          <w:rFonts w:cs="ArialMT"/>
          <w:b/>
          <w:sz w:val="36"/>
          <w:szCs w:val="36"/>
        </w:rPr>
        <w:lastRenderedPageBreak/>
        <w:t xml:space="preserve">Page 4 Half page advertising from Proof It </w:t>
      </w:r>
      <w:proofErr w:type="gramStart"/>
      <w:r w:rsidRPr="00B716CC">
        <w:rPr>
          <w:rFonts w:cs="ArialMT"/>
          <w:b/>
          <w:sz w:val="36"/>
          <w:szCs w:val="36"/>
        </w:rPr>
        <w:t>To</w:t>
      </w:r>
      <w:proofErr w:type="gramEnd"/>
      <w:r w:rsidRPr="00B716CC">
        <w:rPr>
          <w:rFonts w:cs="ArialMT"/>
          <w:b/>
          <w:sz w:val="36"/>
          <w:szCs w:val="36"/>
        </w:rPr>
        <w:t xml:space="preserve"> Me</w:t>
      </w:r>
      <w:r w:rsidR="006E035D" w:rsidRPr="00B716CC">
        <w:rPr>
          <w:rFonts w:cs="ArialMT"/>
          <w:b/>
          <w:sz w:val="36"/>
          <w:szCs w:val="36"/>
        </w:rPr>
        <w:t xml:space="preserve"> by Karen </w:t>
      </w:r>
      <w:proofErr w:type="spellStart"/>
      <w:r w:rsidR="006E035D" w:rsidRPr="00B716CC">
        <w:rPr>
          <w:rFonts w:cs="ArialMT"/>
          <w:b/>
          <w:sz w:val="36"/>
          <w:szCs w:val="36"/>
        </w:rPr>
        <w:t>Gracy</w:t>
      </w:r>
      <w:proofErr w:type="spellEnd"/>
      <w:r w:rsidR="006E035D" w:rsidRPr="00B716CC">
        <w:rPr>
          <w:rFonts w:cs="ArialMT"/>
          <w:b/>
          <w:sz w:val="36"/>
          <w:szCs w:val="36"/>
        </w:rPr>
        <w:t xml:space="preserve">- </w:t>
      </w:r>
      <w:proofErr w:type="spellStart"/>
      <w:r w:rsidR="006E035D" w:rsidRPr="00B716CC">
        <w:rPr>
          <w:rFonts w:cs="ArialMT"/>
          <w:b/>
          <w:sz w:val="36"/>
          <w:szCs w:val="36"/>
        </w:rPr>
        <w:t>Taraschke</w:t>
      </w:r>
      <w:proofErr w:type="spellEnd"/>
      <w:r w:rsidR="006E035D" w:rsidRPr="00B716CC">
        <w:rPr>
          <w:rFonts w:cs="ArialMT"/>
          <w:b/>
          <w:sz w:val="36"/>
          <w:szCs w:val="36"/>
        </w:rPr>
        <w:t xml:space="preserve"> and can be reached at 419-377-7996</w:t>
      </w:r>
    </w:p>
    <w:p w:rsidR="00EE0427" w:rsidRPr="00B716CC" w:rsidRDefault="00EE0427" w:rsidP="00EE0427">
      <w:pPr>
        <w:autoSpaceDE w:val="0"/>
        <w:autoSpaceDN w:val="0"/>
        <w:adjustRightInd w:val="0"/>
        <w:spacing w:before="0" w:beforeAutospacing="0" w:after="0" w:afterAutospacing="0"/>
        <w:rPr>
          <w:rFonts w:cs="ArialMT"/>
          <w:b/>
          <w:sz w:val="36"/>
          <w:szCs w:val="36"/>
        </w:rPr>
      </w:pPr>
    </w:p>
    <w:p w:rsidR="006E035D" w:rsidRPr="00B716CC" w:rsidRDefault="006E035D" w:rsidP="006E035D">
      <w:pPr>
        <w:autoSpaceDE w:val="0"/>
        <w:autoSpaceDN w:val="0"/>
        <w:adjustRightInd w:val="0"/>
        <w:spacing w:before="0" w:beforeAutospacing="0" w:after="0" w:afterAutospacing="0"/>
        <w:rPr>
          <w:rFonts w:ascii="CenturyGothic" w:hAnsi="CenturyGothic" w:cs="CenturyGothic"/>
          <w:b/>
          <w:i/>
          <w:sz w:val="36"/>
          <w:szCs w:val="36"/>
        </w:rPr>
      </w:pPr>
      <w:r w:rsidRPr="00B716CC">
        <w:rPr>
          <w:rFonts w:ascii="CenturyGothic" w:hAnsi="CenturyGothic" w:cs="CenturyGothic"/>
          <w:b/>
          <w:i/>
          <w:sz w:val="36"/>
          <w:szCs w:val="36"/>
        </w:rPr>
        <w:t>Page 5 Table of Contents:</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b/>
          <w:i/>
          <w:sz w:val="36"/>
          <w:szCs w:val="36"/>
        </w:rPr>
      </w:pP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Message from the Editor …………………………..3</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A Story of Horses and Blindness …………………6-7</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School Choice Ohio 8</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How Colleges Help Visually Impaired Students</w:t>
      </w:r>
      <w:proofErr w:type="gramStart"/>
      <w:r w:rsidRPr="00B716CC">
        <w:rPr>
          <w:rFonts w:ascii="CenturyGothic" w:hAnsi="CenturyGothic" w:cs="CenturyGothic"/>
          <w:sz w:val="36"/>
          <w:szCs w:val="36"/>
        </w:rPr>
        <w:t>..</w:t>
      </w:r>
      <w:proofErr w:type="gramEnd"/>
      <w:r w:rsidRPr="00B716CC">
        <w:rPr>
          <w:rFonts w:ascii="CenturyGothic" w:hAnsi="CenturyGothic" w:cs="CenturyGothic"/>
          <w:sz w:val="36"/>
          <w:szCs w:val="36"/>
        </w:rPr>
        <w:t xml:space="preserve"> 9</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proofErr w:type="spellStart"/>
      <w:r w:rsidRPr="00B716CC">
        <w:rPr>
          <w:rFonts w:ascii="CenturyGothic" w:hAnsi="CenturyGothic" w:cs="CenturyGothic"/>
          <w:sz w:val="36"/>
          <w:szCs w:val="36"/>
        </w:rPr>
        <w:t>AudibleEye</w:t>
      </w:r>
      <w:proofErr w:type="spellEnd"/>
      <w:r w:rsidRPr="00B716CC">
        <w:rPr>
          <w:rFonts w:ascii="CenturyGothic" w:hAnsi="CenturyGothic" w:cs="CenturyGothic"/>
          <w:sz w:val="36"/>
          <w:szCs w:val="36"/>
        </w:rPr>
        <w:t xml:space="preserve"> 10</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 xml:space="preserve">Our Stories...Kevin </w:t>
      </w:r>
      <w:proofErr w:type="spellStart"/>
      <w:r w:rsidRPr="00B716CC">
        <w:rPr>
          <w:rFonts w:ascii="CenturyGothic" w:hAnsi="CenturyGothic" w:cs="CenturyGothic"/>
          <w:sz w:val="36"/>
          <w:szCs w:val="36"/>
        </w:rPr>
        <w:t>Dobens</w:t>
      </w:r>
      <w:proofErr w:type="spellEnd"/>
      <w:r w:rsidRPr="00B716CC">
        <w:rPr>
          <w:rFonts w:ascii="CenturyGothic" w:hAnsi="CenturyGothic" w:cs="CenturyGothic"/>
          <w:sz w:val="36"/>
          <w:szCs w:val="36"/>
        </w:rPr>
        <w:t xml:space="preserve"> ………………………14-15</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Changes to the OOD Medical and Dental Fees .16</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4th Annual Safety Fair in Sylvania ………………18</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National Disability Employment Awareness Month 20</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Social Security Disability ………………………….22</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proofErr w:type="spellStart"/>
      <w:r w:rsidRPr="00B716CC">
        <w:rPr>
          <w:rFonts w:ascii="CenturyGothic" w:hAnsi="CenturyGothic" w:cs="CenturyGothic"/>
          <w:sz w:val="36"/>
          <w:szCs w:val="36"/>
        </w:rPr>
        <w:t>MetroHealth’s</w:t>
      </w:r>
      <w:proofErr w:type="spellEnd"/>
      <w:r w:rsidRPr="00B716CC">
        <w:rPr>
          <w:rFonts w:ascii="CenturyGothic" w:hAnsi="CenturyGothic" w:cs="CenturyGothic"/>
          <w:sz w:val="36"/>
          <w:szCs w:val="36"/>
        </w:rPr>
        <w:t xml:space="preserve"> Language Access Center ……….23</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proofErr w:type="spellStart"/>
      <w:r w:rsidRPr="00B716CC">
        <w:rPr>
          <w:rFonts w:ascii="CenturyGothic" w:hAnsi="CenturyGothic" w:cs="CenturyGothic"/>
          <w:sz w:val="36"/>
          <w:szCs w:val="36"/>
        </w:rPr>
        <w:t>FrogTown</w:t>
      </w:r>
      <w:proofErr w:type="spellEnd"/>
      <w:r w:rsidRPr="00B716CC">
        <w:rPr>
          <w:rFonts w:ascii="CenturyGothic" w:hAnsi="CenturyGothic" w:cs="CenturyGothic"/>
          <w:sz w:val="36"/>
          <w:szCs w:val="36"/>
        </w:rPr>
        <w:t xml:space="preserve"> Vision Technology Expo …………….24</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 xml:space="preserve">Mike Corbett: </w:t>
      </w:r>
      <w:proofErr w:type="spellStart"/>
      <w:r w:rsidRPr="00B716CC">
        <w:rPr>
          <w:rFonts w:ascii="CenturyGothic" w:hAnsi="CenturyGothic" w:cs="CenturyGothic"/>
          <w:sz w:val="36"/>
          <w:szCs w:val="36"/>
        </w:rPr>
        <w:t>UltraCane</w:t>
      </w:r>
      <w:proofErr w:type="spellEnd"/>
      <w:r w:rsidRPr="00B716CC">
        <w:rPr>
          <w:rFonts w:ascii="CenturyGothic" w:hAnsi="CenturyGothic" w:cs="CenturyGothic"/>
          <w:sz w:val="36"/>
          <w:szCs w:val="36"/>
        </w:rPr>
        <w:t xml:space="preserve"> …………………………26</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Upcoming Events …………………………………30-31</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Cleveland Sight Center …………………………..32</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sz w:val="36"/>
          <w:szCs w:val="36"/>
        </w:rPr>
      </w:pPr>
    </w:p>
    <w:p w:rsidR="006E035D" w:rsidRPr="00B716CC" w:rsidRDefault="006E035D" w:rsidP="006E035D">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Sighted Guide Ohio was created to be a voice for</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color w:val="000000"/>
          <w:sz w:val="36"/>
          <w:szCs w:val="36"/>
        </w:rPr>
      </w:pPr>
      <w:proofErr w:type="gramStart"/>
      <w:r w:rsidRPr="00B716CC">
        <w:rPr>
          <w:rFonts w:ascii="CenturyGothic" w:hAnsi="CenturyGothic" w:cs="CenturyGothic"/>
          <w:color w:val="000000"/>
          <w:sz w:val="36"/>
          <w:szCs w:val="36"/>
        </w:rPr>
        <w:t>the</w:t>
      </w:r>
      <w:proofErr w:type="gramEnd"/>
      <w:r w:rsidRPr="00B716CC">
        <w:rPr>
          <w:rFonts w:ascii="CenturyGothic" w:hAnsi="CenturyGothic" w:cs="CenturyGothic"/>
          <w:color w:val="000000"/>
          <w:sz w:val="36"/>
          <w:szCs w:val="36"/>
        </w:rPr>
        <w:t xml:space="preserve"> visually impaired and blind communities. SGO is</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color w:val="000000"/>
          <w:sz w:val="36"/>
          <w:szCs w:val="36"/>
        </w:rPr>
      </w:pPr>
      <w:proofErr w:type="gramStart"/>
      <w:r w:rsidRPr="00B716CC">
        <w:rPr>
          <w:rFonts w:ascii="CenturyGothic" w:hAnsi="CenturyGothic" w:cs="CenturyGothic"/>
          <w:color w:val="000000"/>
          <w:sz w:val="36"/>
          <w:szCs w:val="36"/>
        </w:rPr>
        <w:t>a</w:t>
      </w:r>
      <w:proofErr w:type="gramEnd"/>
      <w:r w:rsidRPr="00B716CC">
        <w:rPr>
          <w:rFonts w:ascii="CenturyGothic" w:hAnsi="CenturyGothic" w:cs="CenturyGothic"/>
          <w:color w:val="000000"/>
          <w:sz w:val="36"/>
          <w:szCs w:val="36"/>
        </w:rPr>
        <w:t xml:space="preserve"> publication that covers the State of Ohio focusing</w:t>
      </w:r>
    </w:p>
    <w:p w:rsidR="006E035D" w:rsidRPr="00B716CC" w:rsidRDefault="006E035D" w:rsidP="006E035D">
      <w:pPr>
        <w:autoSpaceDE w:val="0"/>
        <w:autoSpaceDN w:val="0"/>
        <w:adjustRightInd w:val="0"/>
        <w:spacing w:before="0" w:beforeAutospacing="0" w:after="0" w:afterAutospacing="0"/>
        <w:rPr>
          <w:rFonts w:ascii="CenturyGothic-Bold" w:hAnsi="CenturyGothic-Bold" w:cs="CenturyGothic-Bold"/>
          <w:b/>
          <w:bCs/>
          <w:color w:val="000000"/>
          <w:sz w:val="36"/>
          <w:szCs w:val="36"/>
        </w:rPr>
      </w:pPr>
      <w:proofErr w:type="gramStart"/>
      <w:r w:rsidRPr="00B716CC">
        <w:rPr>
          <w:rFonts w:ascii="CenturyGothic" w:hAnsi="CenturyGothic" w:cs="CenturyGothic"/>
          <w:color w:val="000000"/>
          <w:sz w:val="36"/>
          <w:szCs w:val="36"/>
        </w:rPr>
        <w:t>on</w:t>
      </w:r>
      <w:proofErr w:type="gramEnd"/>
      <w:r w:rsidRPr="00B716CC">
        <w:rPr>
          <w:rFonts w:ascii="CenturyGothic" w:hAnsi="CenturyGothic" w:cs="CenturyGothic"/>
          <w:color w:val="000000"/>
          <w:sz w:val="36"/>
          <w:szCs w:val="36"/>
        </w:rPr>
        <w:t xml:space="preserve"> our four major cities including </w:t>
      </w:r>
      <w:r w:rsidRPr="00B716CC">
        <w:rPr>
          <w:rFonts w:ascii="CenturyGothic-Bold" w:hAnsi="CenturyGothic-Bold" w:cs="CenturyGothic-Bold"/>
          <w:b/>
          <w:bCs/>
          <w:color w:val="000000"/>
          <w:sz w:val="36"/>
          <w:szCs w:val="36"/>
        </w:rPr>
        <w:t>Toledo, Cleveland,</w:t>
      </w:r>
    </w:p>
    <w:p w:rsidR="006E035D" w:rsidRPr="00B716CC" w:rsidRDefault="006E035D" w:rsidP="006E035D">
      <w:pPr>
        <w:autoSpaceDE w:val="0"/>
        <w:autoSpaceDN w:val="0"/>
        <w:adjustRightInd w:val="0"/>
        <w:spacing w:before="0" w:beforeAutospacing="0" w:after="0" w:afterAutospacing="0"/>
        <w:rPr>
          <w:rFonts w:ascii="CenturyGothic-Bold" w:hAnsi="CenturyGothic-Bold" w:cs="CenturyGothic-Bold"/>
          <w:b/>
          <w:bCs/>
          <w:color w:val="000000"/>
          <w:sz w:val="36"/>
          <w:szCs w:val="36"/>
        </w:rPr>
      </w:pPr>
      <w:r w:rsidRPr="00B716CC">
        <w:rPr>
          <w:rFonts w:ascii="CenturyGothic-Bold" w:hAnsi="CenturyGothic-Bold" w:cs="CenturyGothic-Bold"/>
          <w:b/>
          <w:bCs/>
          <w:color w:val="000000"/>
          <w:sz w:val="36"/>
          <w:szCs w:val="36"/>
        </w:rPr>
        <w:t xml:space="preserve">Columbus </w:t>
      </w:r>
      <w:r w:rsidRPr="00B716CC">
        <w:rPr>
          <w:rFonts w:ascii="CenturyGothic" w:hAnsi="CenturyGothic" w:cs="CenturyGothic"/>
          <w:color w:val="000000"/>
          <w:sz w:val="36"/>
          <w:szCs w:val="36"/>
        </w:rPr>
        <w:t xml:space="preserve">and </w:t>
      </w:r>
      <w:r w:rsidRPr="00B716CC">
        <w:rPr>
          <w:rFonts w:ascii="CenturyGothic-Bold" w:hAnsi="CenturyGothic-Bold" w:cs="CenturyGothic-Bold"/>
          <w:b/>
          <w:bCs/>
          <w:color w:val="000000"/>
          <w:sz w:val="36"/>
          <w:szCs w:val="36"/>
        </w:rPr>
        <w:t>Cincinnati, Ohio</w:t>
      </w:r>
    </w:p>
    <w:p w:rsidR="006E035D" w:rsidRPr="00B716CC" w:rsidRDefault="006E035D" w:rsidP="006E035D">
      <w:pPr>
        <w:autoSpaceDE w:val="0"/>
        <w:autoSpaceDN w:val="0"/>
        <w:adjustRightInd w:val="0"/>
        <w:spacing w:before="0" w:beforeAutospacing="0" w:after="0" w:afterAutospacing="0"/>
        <w:rPr>
          <w:rFonts w:ascii="CenturyGothic-Bold" w:hAnsi="CenturyGothic-Bold" w:cs="CenturyGothic-Bold"/>
          <w:b/>
          <w:bCs/>
          <w:color w:val="000000"/>
          <w:sz w:val="36"/>
          <w:szCs w:val="36"/>
        </w:rPr>
      </w:pPr>
    </w:p>
    <w:p w:rsidR="006E035D" w:rsidRPr="00B716CC" w:rsidRDefault="006E035D" w:rsidP="006E035D">
      <w:pPr>
        <w:autoSpaceDE w:val="0"/>
        <w:autoSpaceDN w:val="0"/>
        <w:adjustRightInd w:val="0"/>
        <w:spacing w:before="0" w:beforeAutospacing="0" w:after="0" w:afterAutospacing="0"/>
        <w:rPr>
          <w:rFonts w:ascii="CenturyGothic-Bold" w:hAnsi="CenturyGothic-Bold" w:cs="CenturyGothic-Bold"/>
          <w:b/>
          <w:bCs/>
          <w:color w:val="000000"/>
          <w:sz w:val="36"/>
          <w:szCs w:val="36"/>
        </w:rPr>
      </w:pPr>
    </w:p>
    <w:p w:rsidR="006E035D" w:rsidRPr="00B716CC" w:rsidRDefault="003B1DBC" w:rsidP="006E035D">
      <w:pPr>
        <w:autoSpaceDE w:val="0"/>
        <w:autoSpaceDN w:val="0"/>
        <w:adjustRightInd w:val="0"/>
        <w:spacing w:before="0" w:beforeAutospacing="0" w:after="0" w:afterAutospacing="0"/>
        <w:rPr>
          <w:rFonts w:ascii="CenturyGothic" w:hAnsi="CenturyGothic" w:cs="CenturyGothic"/>
          <w:color w:val="000000"/>
          <w:sz w:val="36"/>
          <w:szCs w:val="36"/>
        </w:rPr>
      </w:pPr>
      <w:r>
        <w:rPr>
          <w:rFonts w:ascii="CenturyGothic" w:hAnsi="CenturyGothic" w:cs="CenturyGothic"/>
          <w:color w:val="000000"/>
          <w:sz w:val="36"/>
          <w:szCs w:val="36"/>
        </w:rPr>
        <w:t xml:space="preserve">James </w:t>
      </w:r>
      <w:proofErr w:type="spellStart"/>
      <w:r>
        <w:rPr>
          <w:rFonts w:ascii="CenturyGothic" w:hAnsi="CenturyGothic" w:cs="CenturyGothic"/>
          <w:color w:val="000000"/>
          <w:sz w:val="36"/>
          <w:szCs w:val="36"/>
        </w:rPr>
        <w:t>Kolasinski</w:t>
      </w:r>
      <w:proofErr w:type="spellEnd"/>
      <w:r>
        <w:rPr>
          <w:rFonts w:ascii="CenturyGothic" w:hAnsi="CenturyGothic" w:cs="CenturyGothic"/>
          <w:color w:val="000000"/>
          <w:sz w:val="36"/>
          <w:szCs w:val="36"/>
        </w:rPr>
        <w:t xml:space="preserve"> at </w:t>
      </w:r>
      <w:r w:rsidR="006E035D" w:rsidRPr="00B716CC">
        <w:rPr>
          <w:rFonts w:ascii="CenturyGothic" w:hAnsi="CenturyGothic" w:cs="CenturyGothic"/>
          <w:color w:val="000000"/>
          <w:sz w:val="36"/>
          <w:szCs w:val="36"/>
        </w:rPr>
        <w:t>419-371-0898</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P.O. Box 33, Rossford, OH 43460</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www.sightedguideohio.org</w:t>
      </w:r>
    </w:p>
    <w:p w:rsidR="006E035D" w:rsidRPr="00B716CC" w:rsidRDefault="006E035D" w:rsidP="006E035D">
      <w:pPr>
        <w:autoSpaceDE w:val="0"/>
        <w:autoSpaceDN w:val="0"/>
        <w:adjustRightInd w:val="0"/>
        <w:spacing w:before="0" w:beforeAutospacing="0" w:after="0" w:afterAutospacing="0"/>
        <w:rPr>
          <w:rFonts w:ascii="CenturyGothic" w:hAnsi="CenturyGothic" w:cs="CenturyGothic"/>
          <w:color w:val="000000"/>
          <w:sz w:val="36"/>
          <w:szCs w:val="36"/>
        </w:rPr>
      </w:pPr>
      <w:hyperlink r:id="rId7" w:history="1">
        <w:r w:rsidRPr="00B716CC">
          <w:rPr>
            <w:rStyle w:val="Hyperlink"/>
            <w:rFonts w:ascii="CenturyGothic" w:hAnsi="CenturyGothic" w:cs="CenturyGothic"/>
            <w:sz w:val="36"/>
            <w:szCs w:val="36"/>
          </w:rPr>
          <w:t>Adrianne@sightedguideohio.org</w:t>
        </w:r>
      </w:hyperlink>
    </w:p>
    <w:p w:rsidR="006E035D" w:rsidRPr="00B716CC" w:rsidRDefault="006E035D" w:rsidP="009E18C1">
      <w:pPr>
        <w:autoSpaceDE w:val="0"/>
        <w:autoSpaceDN w:val="0"/>
        <w:adjustRightInd w:val="0"/>
        <w:spacing w:before="0" w:beforeAutospacing="0" w:after="0" w:afterAutospacing="0"/>
        <w:rPr>
          <w:rFonts w:ascii="ErasITC-Bold" w:hAnsi="ErasITC-Bold" w:cs="ErasITC-Bold"/>
          <w:b/>
          <w:bCs/>
          <w:color w:val="EB262A"/>
          <w:sz w:val="36"/>
          <w:szCs w:val="36"/>
        </w:rPr>
      </w:pPr>
    </w:p>
    <w:p w:rsidR="006E035D" w:rsidRPr="00B716CC" w:rsidRDefault="006E035D" w:rsidP="009E18C1">
      <w:pPr>
        <w:autoSpaceDE w:val="0"/>
        <w:autoSpaceDN w:val="0"/>
        <w:adjustRightInd w:val="0"/>
        <w:spacing w:before="0" w:beforeAutospacing="0" w:after="0" w:afterAutospacing="0"/>
        <w:rPr>
          <w:rFonts w:ascii="ErasITC-Bold" w:hAnsi="ErasITC-Bold" w:cs="ErasITC-Bold"/>
          <w:b/>
          <w:bCs/>
          <w:color w:val="EB262A"/>
          <w:sz w:val="36"/>
          <w:szCs w:val="36"/>
        </w:rPr>
      </w:pPr>
      <w:r w:rsidRPr="00B716CC">
        <w:rPr>
          <w:rFonts w:ascii="ErasITC-Bold" w:hAnsi="ErasITC-Bold" w:cs="ErasITC-Bold"/>
          <w:b/>
          <w:bCs/>
          <w:sz w:val="36"/>
          <w:szCs w:val="36"/>
        </w:rPr>
        <w:t>Page 6</w:t>
      </w:r>
      <w:r w:rsidRPr="00B716CC">
        <w:rPr>
          <w:rFonts w:ascii="ErasITC-Bold" w:hAnsi="ErasITC-Bold" w:cs="ErasITC-Bold"/>
          <w:b/>
          <w:bCs/>
          <w:color w:val="EB262A"/>
          <w:sz w:val="36"/>
          <w:szCs w:val="36"/>
        </w:rPr>
        <w:t xml:space="preserve"> </w:t>
      </w:r>
    </w:p>
    <w:p w:rsidR="009E18C1" w:rsidRPr="00B716CC" w:rsidRDefault="009E18C1" w:rsidP="009E18C1">
      <w:pPr>
        <w:autoSpaceDE w:val="0"/>
        <w:autoSpaceDN w:val="0"/>
        <w:adjustRightInd w:val="0"/>
        <w:spacing w:before="0" w:beforeAutospacing="0" w:after="0" w:afterAutospacing="0"/>
        <w:rPr>
          <w:rFonts w:ascii="ErasITC-Bold" w:hAnsi="ErasITC-Bold" w:cs="ErasITC-Bold"/>
          <w:b/>
          <w:bCs/>
          <w:color w:val="EB262A"/>
          <w:sz w:val="36"/>
          <w:szCs w:val="36"/>
        </w:rPr>
      </w:pPr>
      <w:r w:rsidRPr="00B716CC">
        <w:rPr>
          <w:rFonts w:ascii="ErasITC-Bold" w:hAnsi="ErasITC-Bold" w:cs="ErasITC-Bold"/>
          <w:b/>
          <w:bCs/>
          <w:color w:val="EB262A"/>
          <w:sz w:val="36"/>
          <w:szCs w:val="36"/>
        </w:rPr>
        <w:t>A Story of Horses and Blindness</w:t>
      </w:r>
    </w:p>
    <w:p w:rsidR="009E18C1" w:rsidRPr="00B716CC" w:rsidRDefault="009E18C1" w:rsidP="009E18C1">
      <w:pPr>
        <w:autoSpaceDE w:val="0"/>
        <w:autoSpaceDN w:val="0"/>
        <w:adjustRightInd w:val="0"/>
        <w:spacing w:before="0" w:beforeAutospacing="0" w:after="0" w:afterAutospacing="0"/>
        <w:rPr>
          <w:rFonts w:ascii="ErasITC-Bold" w:hAnsi="ErasITC-Bold" w:cs="ErasITC-Bold"/>
          <w:b/>
          <w:bCs/>
          <w:color w:val="EB262A"/>
          <w:sz w:val="36"/>
          <w:szCs w:val="36"/>
        </w:rPr>
      </w:pPr>
      <w:proofErr w:type="gramStart"/>
      <w:r w:rsidRPr="00B716CC">
        <w:rPr>
          <w:rFonts w:ascii="ErasITC-Bold" w:hAnsi="ErasITC-Bold" w:cs="ErasITC-Bold"/>
          <w:b/>
          <w:bCs/>
          <w:color w:val="EB262A"/>
          <w:sz w:val="36"/>
          <w:szCs w:val="36"/>
        </w:rPr>
        <w:t>by</w:t>
      </w:r>
      <w:proofErr w:type="gramEnd"/>
      <w:r w:rsidRPr="00B716CC">
        <w:rPr>
          <w:rFonts w:ascii="ErasITC-Bold" w:hAnsi="ErasITC-Bold" w:cs="ErasITC-Bold"/>
          <w:b/>
          <w:bCs/>
          <w:color w:val="EB262A"/>
          <w:sz w:val="36"/>
          <w:szCs w:val="36"/>
        </w:rPr>
        <w:t xml:space="preserve"> Cheryl J. Reed, O.D., COMS</w:t>
      </w:r>
    </w:p>
    <w:p w:rsidR="009E18C1" w:rsidRPr="00B716CC" w:rsidRDefault="009E18C1" w:rsidP="009E18C1">
      <w:pPr>
        <w:autoSpaceDE w:val="0"/>
        <w:autoSpaceDN w:val="0"/>
        <w:adjustRightInd w:val="0"/>
        <w:spacing w:before="0" w:beforeAutospacing="0" w:after="0" w:afterAutospacing="0"/>
        <w:rPr>
          <w:rFonts w:ascii="ErasITC-Bold" w:hAnsi="ErasITC-Bold" w:cs="ErasITC-Bold"/>
          <w:b/>
          <w:bCs/>
          <w:color w:val="EB262A"/>
          <w:sz w:val="36"/>
          <w:szCs w:val="36"/>
        </w:rPr>
      </w:pPr>
    </w:p>
    <w:p w:rsidR="009E18C1" w:rsidRPr="00B716CC" w:rsidRDefault="009E18C1" w:rsidP="009E18C1">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Our friends, Bob and Cathy,</w:t>
      </w:r>
      <w:r w:rsidR="001A6E9A" w:rsidRPr="00B716CC">
        <w:rPr>
          <w:rFonts w:ascii="ArialMT" w:hAnsi="ArialMT" w:cs="ArialMT"/>
          <w:sz w:val="36"/>
          <w:szCs w:val="36"/>
        </w:rPr>
        <w:t xml:space="preserve"> brought their 4 year old </w:t>
      </w:r>
      <w:r w:rsidRPr="00B716CC">
        <w:rPr>
          <w:rFonts w:ascii="ArialMT" w:hAnsi="ArialMT" w:cs="ArialMT"/>
          <w:sz w:val="36"/>
          <w:szCs w:val="36"/>
        </w:rPr>
        <w:t>daughter,</w:t>
      </w:r>
      <w:r w:rsidR="001A6E9A" w:rsidRPr="00B716CC">
        <w:rPr>
          <w:rFonts w:ascii="ArialMT" w:hAnsi="ArialMT" w:cs="ArialMT"/>
          <w:sz w:val="36"/>
          <w:szCs w:val="36"/>
        </w:rPr>
        <w:t xml:space="preserve"> </w:t>
      </w:r>
      <w:r w:rsidRPr="00B716CC">
        <w:rPr>
          <w:rFonts w:ascii="ArialMT" w:hAnsi="ArialMT" w:cs="ArialMT"/>
          <w:sz w:val="36"/>
          <w:szCs w:val="36"/>
        </w:rPr>
        <w:t>Kendra, to our farm. Kendra</w:t>
      </w:r>
      <w:r w:rsidR="001A6E9A" w:rsidRPr="00B716CC">
        <w:rPr>
          <w:rFonts w:ascii="ArialMT" w:hAnsi="ArialMT" w:cs="ArialMT"/>
          <w:sz w:val="36"/>
          <w:szCs w:val="36"/>
        </w:rPr>
        <w:t xml:space="preserve"> </w:t>
      </w:r>
      <w:r w:rsidRPr="00B716CC">
        <w:rPr>
          <w:rFonts w:ascii="ArialMT" w:hAnsi="ArialMT" w:cs="ArialMT"/>
          <w:sz w:val="36"/>
          <w:szCs w:val="36"/>
        </w:rPr>
        <w:t>was totally blind due to retinopathy</w:t>
      </w:r>
      <w:r w:rsidR="001A6E9A" w:rsidRPr="00B716CC">
        <w:rPr>
          <w:rFonts w:ascii="ArialMT" w:hAnsi="ArialMT" w:cs="ArialMT"/>
          <w:sz w:val="36"/>
          <w:szCs w:val="36"/>
        </w:rPr>
        <w:t xml:space="preserve"> </w:t>
      </w:r>
      <w:r w:rsidRPr="00B716CC">
        <w:rPr>
          <w:rFonts w:ascii="ArialMT" w:hAnsi="ArialMT" w:cs="ArialMT"/>
          <w:sz w:val="36"/>
          <w:szCs w:val="36"/>
        </w:rPr>
        <w:t>of prematurity. I was</w:t>
      </w:r>
      <w:r w:rsidR="001A6E9A" w:rsidRPr="00B716CC">
        <w:rPr>
          <w:rFonts w:ascii="ArialMT" w:hAnsi="ArialMT" w:cs="ArialMT"/>
          <w:sz w:val="36"/>
          <w:szCs w:val="36"/>
        </w:rPr>
        <w:t xml:space="preserve"> </w:t>
      </w:r>
      <w:r w:rsidRPr="00B716CC">
        <w:rPr>
          <w:rFonts w:ascii="ArialMT" w:hAnsi="ArialMT" w:cs="ArialMT"/>
          <w:sz w:val="36"/>
          <w:szCs w:val="36"/>
        </w:rPr>
        <w:t>a young optometrist who was</w:t>
      </w:r>
      <w:r w:rsidR="001A6E9A" w:rsidRPr="00B716CC">
        <w:rPr>
          <w:rFonts w:ascii="ArialMT" w:hAnsi="ArialMT" w:cs="ArialMT"/>
          <w:sz w:val="36"/>
          <w:szCs w:val="36"/>
        </w:rPr>
        <w:t xml:space="preserve"> </w:t>
      </w:r>
      <w:r w:rsidRPr="00B716CC">
        <w:rPr>
          <w:rFonts w:ascii="ArialMT" w:hAnsi="ArialMT" w:cs="ArialMT"/>
          <w:sz w:val="36"/>
          <w:szCs w:val="36"/>
        </w:rPr>
        <w:t>born with a passion for equines.</w:t>
      </w:r>
      <w:r w:rsidR="001A6E9A" w:rsidRPr="00B716CC">
        <w:rPr>
          <w:rFonts w:ascii="ArialMT" w:hAnsi="ArialMT" w:cs="ArialMT"/>
          <w:sz w:val="36"/>
          <w:szCs w:val="36"/>
        </w:rPr>
        <w:t xml:space="preserve"> </w:t>
      </w:r>
      <w:r w:rsidRPr="00B716CC">
        <w:rPr>
          <w:rFonts w:ascii="ArialMT" w:hAnsi="ArialMT" w:cs="ArialMT"/>
          <w:sz w:val="36"/>
          <w:szCs w:val="36"/>
        </w:rPr>
        <w:t>Years earlier, I chose optometry</w:t>
      </w:r>
      <w:r w:rsidR="001A6E9A" w:rsidRPr="00B716CC">
        <w:rPr>
          <w:rFonts w:ascii="ArialMT" w:hAnsi="ArialMT" w:cs="ArialMT"/>
          <w:sz w:val="36"/>
          <w:szCs w:val="36"/>
        </w:rPr>
        <w:t xml:space="preserve"> </w:t>
      </w:r>
      <w:r w:rsidRPr="00B716CC">
        <w:rPr>
          <w:rFonts w:ascii="ArialMT" w:hAnsi="ArialMT" w:cs="ArialMT"/>
          <w:sz w:val="36"/>
          <w:szCs w:val="36"/>
        </w:rPr>
        <w:t>as a profession (mostly by</w:t>
      </w:r>
      <w:r w:rsidR="001A6E9A" w:rsidRPr="00B716CC">
        <w:rPr>
          <w:rFonts w:ascii="ArialMT" w:hAnsi="ArialMT" w:cs="ArialMT"/>
          <w:sz w:val="36"/>
          <w:szCs w:val="36"/>
        </w:rPr>
        <w:t xml:space="preserve"> </w:t>
      </w:r>
      <w:r w:rsidRPr="00B716CC">
        <w:rPr>
          <w:rFonts w:ascii="ArialMT" w:hAnsi="ArialMT" w:cs="ArialMT"/>
          <w:sz w:val="36"/>
          <w:szCs w:val="36"/>
        </w:rPr>
        <w:t>default) when I was told that I</w:t>
      </w:r>
      <w:r w:rsidR="001A6E9A" w:rsidRPr="00B716CC">
        <w:rPr>
          <w:rFonts w:ascii="ArialMT" w:hAnsi="ArialMT" w:cs="ArialMT"/>
          <w:sz w:val="36"/>
          <w:szCs w:val="36"/>
        </w:rPr>
        <w:t xml:space="preserve"> </w:t>
      </w:r>
      <w:r w:rsidRPr="00B716CC">
        <w:rPr>
          <w:rFonts w:ascii="ArialMT" w:hAnsi="ArialMT" w:cs="ArialMT"/>
          <w:sz w:val="36"/>
          <w:szCs w:val="36"/>
        </w:rPr>
        <w:t>was unlikely to be admitted to</w:t>
      </w:r>
      <w:r w:rsidR="001A6E9A" w:rsidRPr="00B716CC">
        <w:rPr>
          <w:rFonts w:ascii="ArialMT" w:hAnsi="ArialMT" w:cs="ArialMT"/>
          <w:sz w:val="36"/>
          <w:szCs w:val="36"/>
        </w:rPr>
        <w:t xml:space="preserve"> </w:t>
      </w:r>
      <w:r w:rsidRPr="00B716CC">
        <w:rPr>
          <w:rFonts w:ascii="ArialMT" w:hAnsi="ArialMT" w:cs="ArialMT"/>
          <w:sz w:val="36"/>
          <w:szCs w:val="36"/>
        </w:rPr>
        <w:t>the college of veterinary medicine</w:t>
      </w:r>
      <w:r w:rsidR="001A6E9A" w:rsidRPr="00B716CC">
        <w:rPr>
          <w:rFonts w:ascii="ArialMT" w:hAnsi="ArialMT" w:cs="ArialMT"/>
          <w:sz w:val="36"/>
          <w:szCs w:val="36"/>
        </w:rPr>
        <w:t xml:space="preserve"> </w:t>
      </w:r>
      <w:r w:rsidRPr="00B716CC">
        <w:rPr>
          <w:rFonts w:ascii="ArialMT" w:hAnsi="ArialMT" w:cs="ArialMT"/>
          <w:sz w:val="36"/>
          <w:szCs w:val="36"/>
        </w:rPr>
        <w:t>with a paltry pre-med GPA</w:t>
      </w:r>
      <w:r w:rsidR="001A6E9A" w:rsidRPr="00B716CC">
        <w:rPr>
          <w:rFonts w:ascii="ArialMT" w:hAnsi="ArialMT" w:cs="ArialMT"/>
          <w:sz w:val="36"/>
          <w:szCs w:val="36"/>
        </w:rPr>
        <w:t xml:space="preserve"> </w:t>
      </w:r>
      <w:r w:rsidRPr="00B716CC">
        <w:rPr>
          <w:rFonts w:ascii="ArialMT" w:hAnsi="ArialMT" w:cs="ArialMT"/>
          <w:sz w:val="36"/>
          <w:szCs w:val="36"/>
        </w:rPr>
        <w:t>of 3.70. As I lifted Kendra onto</w:t>
      </w:r>
      <w:r w:rsidR="001A6E9A" w:rsidRPr="00B716CC">
        <w:rPr>
          <w:rFonts w:ascii="ArialMT" w:hAnsi="ArialMT" w:cs="ArialMT"/>
          <w:sz w:val="36"/>
          <w:szCs w:val="36"/>
        </w:rPr>
        <w:t xml:space="preserve"> </w:t>
      </w:r>
      <w:r w:rsidRPr="00B716CC">
        <w:rPr>
          <w:rFonts w:ascii="ArialMT" w:hAnsi="ArialMT" w:cs="ArialMT"/>
          <w:sz w:val="36"/>
          <w:szCs w:val="36"/>
        </w:rPr>
        <w:t>my horse, Sugar, I could hardly</w:t>
      </w:r>
      <w:r w:rsidR="001A6E9A" w:rsidRPr="00B716CC">
        <w:rPr>
          <w:rFonts w:ascii="ArialMT" w:hAnsi="ArialMT" w:cs="ArialMT"/>
          <w:sz w:val="36"/>
          <w:szCs w:val="36"/>
        </w:rPr>
        <w:t xml:space="preserve"> </w:t>
      </w:r>
      <w:r w:rsidRPr="00B716CC">
        <w:rPr>
          <w:rFonts w:ascii="ArialMT" w:hAnsi="ArialMT" w:cs="ArialMT"/>
          <w:sz w:val="36"/>
          <w:szCs w:val="36"/>
        </w:rPr>
        <w:t>contain my excitement. What</w:t>
      </w:r>
      <w:r w:rsidR="001A6E9A" w:rsidRPr="00B716CC">
        <w:rPr>
          <w:rFonts w:ascii="ArialMT" w:hAnsi="ArialMT" w:cs="ArialMT"/>
          <w:sz w:val="36"/>
          <w:szCs w:val="36"/>
        </w:rPr>
        <w:t xml:space="preserve"> </w:t>
      </w:r>
      <w:r w:rsidRPr="00B716CC">
        <w:rPr>
          <w:rFonts w:ascii="ArialMT" w:hAnsi="ArialMT" w:cs="ArialMT"/>
          <w:sz w:val="36"/>
          <w:szCs w:val="36"/>
        </w:rPr>
        <w:t>would she think of the horse’s</w:t>
      </w:r>
      <w:r w:rsidR="001A6E9A" w:rsidRPr="00B716CC">
        <w:rPr>
          <w:rFonts w:ascii="ArialMT" w:hAnsi="ArialMT" w:cs="ArialMT"/>
          <w:sz w:val="36"/>
          <w:szCs w:val="36"/>
        </w:rPr>
        <w:t xml:space="preserve"> </w:t>
      </w:r>
      <w:r w:rsidRPr="00B716CC">
        <w:rPr>
          <w:rFonts w:ascii="ArialMT" w:hAnsi="ArialMT" w:cs="ArialMT"/>
          <w:sz w:val="36"/>
          <w:szCs w:val="36"/>
        </w:rPr>
        <w:t>rhythmic forward movement?</w:t>
      </w:r>
      <w:r w:rsidR="001A6E9A" w:rsidRPr="00B716CC">
        <w:rPr>
          <w:rFonts w:ascii="ArialMT" w:hAnsi="ArialMT" w:cs="ArialMT"/>
          <w:sz w:val="36"/>
          <w:szCs w:val="36"/>
        </w:rPr>
        <w:t xml:space="preserve"> </w:t>
      </w:r>
      <w:r w:rsidRPr="00B716CC">
        <w:rPr>
          <w:rFonts w:ascii="ArialMT" w:hAnsi="ArialMT" w:cs="ArialMT"/>
          <w:sz w:val="36"/>
          <w:szCs w:val="36"/>
        </w:rPr>
        <w:t>Would she caress his mane</w:t>
      </w:r>
      <w:r w:rsidR="001A6E9A" w:rsidRPr="00B716CC">
        <w:rPr>
          <w:rFonts w:ascii="ArialMT" w:hAnsi="ArialMT" w:cs="ArialMT"/>
          <w:sz w:val="36"/>
          <w:szCs w:val="36"/>
        </w:rPr>
        <w:t xml:space="preserve"> </w:t>
      </w:r>
      <w:r w:rsidRPr="00B716CC">
        <w:rPr>
          <w:rFonts w:ascii="ArialMT" w:hAnsi="ArialMT" w:cs="ArialMT"/>
          <w:sz w:val="36"/>
          <w:szCs w:val="36"/>
        </w:rPr>
        <w:t>with her hands? Would this experience</w:t>
      </w:r>
      <w:r w:rsidR="001A6E9A" w:rsidRPr="00B716CC">
        <w:rPr>
          <w:rFonts w:ascii="ArialMT" w:hAnsi="ArialMT" w:cs="ArialMT"/>
          <w:sz w:val="36"/>
          <w:szCs w:val="36"/>
        </w:rPr>
        <w:t xml:space="preserve"> </w:t>
      </w:r>
      <w:r w:rsidRPr="00B716CC">
        <w:rPr>
          <w:rFonts w:ascii="ArialMT" w:hAnsi="ArialMT" w:cs="ArialMT"/>
          <w:sz w:val="36"/>
          <w:szCs w:val="36"/>
        </w:rPr>
        <w:t>develop into a life-long</w:t>
      </w:r>
      <w:r w:rsidR="001A6E9A" w:rsidRPr="00B716CC">
        <w:rPr>
          <w:rFonts w:ascii="ArialMT" w:hAnsi="ArialMT" w:cs="ArialMT"/>
          <w:sz w:val="36"/>
          <w:szCs w:val="36"/>
        </w:rPr>
        <w:t xml:space="preserve"> </w:t>
      </w:r>
      <w:r w:rsidRPr="00B716CC">
        <w:rPr>
          <w:rFonts w:ascii="ArialMT" w:hAnsi="ArialMT" w:cs="ArialMT"/>
          <w:sz w:val="36"/>
          <w:szCs w:val="36"/>
        </w:rPr>
        <w:t>love for horses?</w:t>
      </w:r>
      <w:r w:rsidR="001A6E9A" w:rsidRPr="00B716CC">
        <w:rPr>
          <w:rFonts w:ascii="ArialMT" w:hAnsi="ArialMT" w:cs="ArialMT"/>
          <w:sz w:val="36"/>
          <w:szCs w:val="36"/>
        </w:rPr>
        <w:t xml:space="preserve"> </w:t>
      </w:r>
      <w:r w:rsidRPr="00B716CC">
        <w:rPr>
          <w:rFonts w:ascii="ArialMT" w:hAnsi="ArialMT" w:cs="ArialMT"/>
          <w:sz w:val="36"/>
          <w:szCs w:val="36"/>
        </w:rPr>
        <w:t>“Kendra, pull the reins to tell</w:t>
      </w:r>
      <w:r w:rsidR="001A6E9A" w:rsidRPr="00B716CC">
        <w:rPr>
          <w:rFonts w:ascii="ArialMT" w:hAnsi="ArialMT" w:cs="ArialMT"/>
          <w:sz w:val="36"/>
          <w:szCs w:val="36"/>
        </w:rPr>
        <w:t xml:space="preserve"> </w:t>
      </w:r>
      <w:r w:rsidRPr="00B716CC">
        <w:rPr>
          <w:rFonts w:ascii="ArialMT" w:hAnsi="ArialMT" w:cs="ArialMT"/>
          <w:sz w:val="36"/>
          <w:szCs w:val="36"/>
        </w:rPr>
        <w:t>Sugar to stop.” Kendra pushed</w:t>
      </w:r>
      <w:r w:rsidR="001A6E9A" w:rsidRPr="00B716CC">
        <w:rPr>
          <w:rFonts w:ascii="ArialMT" w:hAnsi="ArialMT" w:cs="ArialMT"/>
          <w:sz w:val="36"/>
          <w:szCs w:val="36"/>
        </w:rPr>
        <w:t xml:space="preserve"> </w:t>
      </w:r>
      <w:r w:rsidRPr="00B716CC">
        <w:rPr>
          <w:rFonts w:ascii="ArialMT" w:hAnsi="ArialMT" w:cs="ArialMT"/>
          <w:sz w:val="36"/>
          <w:szCs w:val="36"/>
        </w:rPr>
        <w:t>her hands forward! I explained,</w:t>
      </w:r>
      <w:r w:rsidR="001A6E9A" w:rsidRPr="00B716CC">
        <w:rPr>
          <w:rFonts w:ascii="ArialMT" w:hAnsi="ArialMT" w:cs="ArialMT"/>
          <w:sz w:val="36"/>
          <w:szCs w:val="36"/>
        </w:rPr>
        <w:t xml:space="preserve"> </w:t>
      </w:r>
      <w:r w:rsidRPr="00B716CC">
        <w:rPr>
          <w:rFonts w:ascii="ArialMT" w:hAnsi="ArialMT" w:cs="ArialMT"/>
          <w:sz w:val="36"/>
          <w:szCs w:val="36"/>
        </w:rPr>
        <w:t>“No. Pull the reins.” Once again,</w:t>
      </w:r>
      <w:r w:rsidR="001A6E9A" w:rsidRPr="00B716CC">
        <w:rPr>
          <w:rFonts w:ascii="ArialMT" w:hAnsi="ArialMT" w:cs="ArialMT"/>
          <w:sz w:val="36"/>
          <w:szCs w:val="36"/>
        </w:rPr>
        <w:t xml:space="preserve"> </w:t>
      </w:r>
      <w:r w:rsidRPr="00B716CC">
        <w:rPr>
          <w:rFonts w:ascii="ArialMT" w:hAnsi="ArialMT" w:cs="ArialMT"/>
          <w:sz w:val="36"/>
          <w:szCs w:val="36"/>
        </w:rPr>
        <w:t>she pushed. I struggled to teach</w:t>
      </w:r>
      <w:r w:rsidR="001A6E9A" w:rsidRPr="00B716CC">
        <w:rPr>
          <w:rFonts w:ascii="ArialMT" w:hAnsi="ArialMT" w:cs="ArialMT"/>
          <w:sz w:val="36"/>
          <w:szCs w:val="36"/>
        </w:rPr>
        <w:t xml:space="preserve"> </w:t>
      </w:r>
      <w:r w:rsidRPr="00B716CC">
        <w:rPr>
          <w:rFonts w:ascii="ArialMT" w:hAnsi="ArialMT" w:cs="ArialMT"/>
          <w:sz w:val="36"/>
          <w:szCs w:val="36"/>
        </w:rPr>
        <w:t>her this movement and finally</w:t>
      </w:r>
      <w:r w:rsidR="001A6E9A" w:rsidRPr="00B716CC">
        <w:rPr>
          <w:rFonts w:ascii="ArialMT" w:hAnsi="ArialMT" w:cs="ArialMT"/>
          <w:sz w:val="36"/>
          <w:szCs w:val="36"/>
        </w:rPr>
        <w:t xml:space="preserve"> </w:t>
      </w:r>
      <w:r w:rsidRPr="00B716CC">
        <w:rPr>
          <w:rFonts w:ascii="ArialMT" w:hAnsi="ArialMT" w:cs="ArialMT"/>
          <w:sz w:val="36"/>
          <w:szCs w:val="36"/>
        </w:rPr>
        <w:t>resorted to using my hands to</w:t>
      </w:r>
      <w:r w:rsidR="001A6E9A" w:rsidRPr="00B716CC">
        <w:rPr>
          <w:rFonts w:ascii="ArialMT" w:hAnsi="ArialMT" w:cs="ArialMT"/>
          <w:sz w:val="36"/>
          <w:szCs w:val="36"/>
        </w:rPr>
        <w:t xml:space="preserve"> </w:t>
      </w:r>
      <w:r w:rsidRPr="00B716CC">
        <w:rPr>
          <w:rFonts w:ascii="ArialMT" w:hAnsi="ArialMT" w:cs="ArialMT"/>
          <w:sz w:val="36"/>
          <w:szCs w:val="36"/>
        </w:rPr>
        <w:t>help her to pull. I was confused</w:t>
      </w:r>
      <w:r w:rsidR="001A6E9A" w:rsidRPr="00B716CC">
        <w:rPr>
          <w:rFonts w:ascii="ArialMT" w:hAnsi="ArialMT" w:cs="ArialMT"/>
          <w:sz w:val="36"/>
          <w:szCs w:val="36"/>
        </w:rPr>
        <w:t xml:space="preserve"> </w:t>
      </w:r>
      <w:r w:rsidRPr="00B716CC">
        <w:rPr>
          <w:rFonts w:ascii="ArialMT" w:hAnsi="ArialMT" w:cs="ArialMT"/>
          <w:sz w:val="36"/>
          <w:szCs w:val="36"/>
        </w:rPr>
        <w:t>by her response and decided to</w:t>
      </w:r>
      <w:r w:rsidR="001A6E9A" w:rsidRPr="00B716CC">
        <w:rPr>
          <w:rFonts w:ascii="ArialMT" w:hAnsi="ArialMT" w:cs="ArialMT"/>
          <w:sz w:val="36"/>
          <w:szCs w:val="36"/>
        </w:rPr>
        <w:t xml:space="preserve"> </w:t>
      </w:r>
      <w:r w:rsidRPr="00B716CC">
        <w:rPr>
          <w:rFonts w:ascii="ArialMT" w:hAnsi="ArialMT" w:cs="ArialMT"/>
          <w:sz w:val="36"/>
          <w:szCs w:val="36"/>
        </w:rPr>
        <w:t>move on to other ways of introducing</w:t>
      </w:r>
      <w:r w:rsidR="001A6E9A" w:rsidRPr="00B716CC">
        <w:rPr>
          <w:rFonts w:ascii="ArialMT" w:hAnsi="ArialMT" w:cs="ArialMT"/>
          <w:sz w:val="36"/>
          <w:szCs w:val="36"/>
        </w:rPr>
        <w:t xml:space="preserve"> </w:t>
      </w:r>
      <w:r w:rsidRPr="00B716CC">
        <w:rPr>
          <w:rFonts w:ascii="ArialMT" w:hAnsi="ArialMT" w:cs="ArialMT"/>
          <w:sz w:val="36"/>
          <w:szCs w:val="36"/>
        </w:rPr>
        <w:t>her to this amazing animal.</w:t>
      </w:r>
      <w:r w:rsidR="001A6E9A" w:rsidRPr="00B716CC">
        <w:rPr>
          <w:rFonts w:ascii="ArialMT" w:hAnsi="ArialMT" w:cs="ArialMT"/>
          <w:sz w:val="36"/>
          <w:szCs w:val="36"/>
        </w:rPr>
        <w:t xml:space="preserve"> </w:t>
      </w:r>
      <w:r w:rsidRPr="00B716CC">
        <w:rPr>
          <w:rFonts w:ascii="ArialMT" w:hAnsi="ArialMT" w:cs="ArialMT"/>
          <w:sz w:val="36"/>
          <w:szCs w:val="36"/>
        </w:rPr>
        <w:t>I wanted her to understand</w:t>
      </w:r>
      <w:r w:rsidR="001A6E9A" w:rsidRPr="00B716CC">
        <w:rPr>
          <w:rFonts w:ascii="ArialMT" w:hAnsi="ArialMT" w:cs="ArialMT"/>
          <w:sz w:val="36"/>
          <w:szCs w:val="36"/>
        </w:rPr>
        <w:t xml:space="preserve"> </w:t>
      </w:r>
      <w:r w:rsidRPr="00B716CC">
        <w:rPr>
          <w:rFonts w:ascii="ArialMT" w:hAnsi="ArialMT" w:cs="ArialMT"/>
          <w:sz w:val="36"/>
          <w:szCs w:val="36"/>
        </w:rPr>
        <w:t>the size and shape of this 1,000</w:t>
      </w:r>
      <w:r w:rsidR="001A6E9A" w:rsidRPr="00B716CC">
        <w:rPr>
          <w:rFonts w:ascii="ArialMT" w:hAnsi="ArialMT" w:cs="ArialMT"/>
          <w:sz w:val="36"/>
          <w:szCs w:val="36"/>
        </w:rPr>
        <w:t xml:space="preserve"> </w:t>
      </w:r>
      <w:r w:rsidRPr="00B716CC">
        <w:rPr>
          <w:rFonts w:ascii="ArialMT" w:hAnsi="ArialMT" w:cs="ArialMT"/>
          <w:sz w:val="36"/>
          <w:szCs w:val="36"/>
        </w:rPr>
        <w:t>lb. animal. I encouraged her to</w:t>
      </w:r>
      <w:r w:rsidR="001A6E9A" w:rsidRPr="00B716CC">
        <w:rPr>
          <w:rFonts w:ascii="ArialMT" w:hAnsi="ArialMT" w:cs="ArialMT"/>
          <w:sz w:val="36"/>
          <w:szCs w:val="36"/>
        </w:rPr>
        <w:t xml:space="preserve"> </w:t>
      </w:r>
      <w:r w:rsidRPr="00B716CC">
        <w:rPr>
          <w:rFonts w:ascii="ArialMT" w:hAnsi="ArialMT" w:cs="ArialMT"/>
          <w:sz w:val="36"/>
          <w:szCs w:val="36"/>
        </w:rPr>
        <w:t>touch the smooth, hard feet, run</w:t>
      </w:r>
      <w:r w:rsidR="001A6E9A" w:rsidRPr="00B716CC">
        <w:rPr>
          <w:rFonts w:ascii="ArialMT" w:hAnsi="ArialMT" w:cs="ArialMT"/>
          <w:sz w:val="36"/>
          <w:szCs w:val="36"/>
        </w:rPr>
        <w:t xml:space="preserve"> </w:t>
      </w:r>
      <w:r w:rsidRPr="00B716CC">
        <w:rPr>
          <w:rFonts w:ascii="ArialMT" w:hAnsi="ArialMT" w:cs="ArialMT"/>
          <w:sz w:val="36"/>
          <w:szCs w:val="36"/>
        </w:rPr>
        <w:t>her fingers through the course</w:t>
      </w:r>
      <w:r w:rsidR="001A6E9A" w:rsidRPr="00B716CC">
        <w:rPr>
          <w:rFonts w:ascii="ArialMT" w:hAnsi="ArialMT" w:cs="ArialMT"/>
          <w:sz w:val="36"/>
          <w:szCs w:val="36"/>
        </w:rPr>
        <w:t xml:space="preserve"> </w:t>
      </w:r>
      <w:r w:rsidRPr="00B716CC">
        <w:rPr>
          <w:rFonts w:ascii="ArialMT" w:hAnsi="ArialMT" w:cs="ArialMT"/>
          <w:sz w:val="36"/>
          <w:szCs w:val="36"/>
        </w:rPr>
        <w:t>mane, and touch the velvety nose</w:t>
      </w:r>
      <w:r w:rsidR="001A6E9A" w:rsidRPr="00B716CC">
        <w:rPr>
          <w:rFonts w:ascii="ArialMT" w:hAnsi="ArialMT" w:cs="ArialMT"/>
          <w:sz w:val="36"/>
          <w:szCs w:val="36"/>
        </w:rPr>
        <w:t xml:space="preserve"> </w:t>
      </w:r>
      <w:r w:rsidRPr="00B716CC">
        <w:rPr>
          <w:rFonts w:ascii="ArialMT" w:hAnsi="ArialMT" w:cs="ArialMT"/>
          <w:sz w:val="36"/>
          <w:szCs w:val="36"/>
        </w:rPr>
        <w:t>of this huge creature. I placed</w:t>
      </w:r>
      <w:r w:rsidR="001A6E9A" w:rsidRPr="00B716CC">
        <w:rPr>
          <w:rFonts w:ascii="ArialMT" w:hAnsi="ArialMT" w:cs="ArialMT"/>
          <w:sz w:val="36"/>
          <w:szCs w:val="36"/>
        </w:rPr>
        <w:t xml:space="preserve"> </w:t>
      </w:r>
      <w:r w:rsidRPr="00B716CC">
        <w:rPr>
          <w:rFonts w:ascii="ArialMT" w:hAnsi="ArialMT" w:cs="ArialMT"/>
          <w:sz w:val="36"/>
          <w:szCs w:val="36"/>
        </w:rPr>
        <w:t>her hand on the hooves, mane</w:t>
      </w:r>
      <w:r w:rsidR="001A6E9A" w:rsidRPr="00B716CC">
        <w:rPr>
          <w:rFonts w:ascii="ArialMT" w:hAnsi="ArialMT" w:cs="ArialMT"/>
          <w:sz w:val="36"/>
          <w:szCs w:val="36"/>
        </w:rPr>
        <w:t xml:space="preserve"> </w:t>
      </w:r>
      <w:r w:rsidRPr="00B716CC">
        <w:rPr>
          <w:rFonts w:ascii="ArialMT" w:hAnsi="ArialMT" w:cs="ArialMT"/>
          <w:sz w:val="36"/>
          <w:szCs w:val="36"/>
        </w:rPr>
        <w:t>and nose but I think that I may</w:t>
      </w:r>
      <w:r w:rsidR="001A6E9A" w:rsidRPr="00B716CC">
        <w:rPr>
          <w:rFonts w:ascii="ArialMT" w:hAnsi="ArialMT" w:cs="ArialMT"/>
          <w:sz w:val="36"/>
          <w:szCs w:val="36"/>
        </w:rPr>
        <w:t xml:space="preserve"> </w:t>
      </w:r>
      <w:r w:rsidRPr="00B716CC">
        <w:rPr>
          <w:rFonts w:ascii="ArialMT" w:hAnsi="ArialMT" w:cs="ArialMT"/>
          <w:sz w:val="36"/>
          <w:szCs w:val="36"/>
        </w:rPr>
        <w:t>have been far more enthralled by</w:t>
      </w:r>
      <w:r w:rsidR="001A6E9A" w:rsidRPr="00B716CC">
        <w:rPr>
          <w:rFonts w:ascii="ArialMT" w:hAnsi="ArialMT" w:cs="ArialMT"/>
          <w:sz w:val="36"/>
          <w:szCs w:val="36"/>
        </w:rPr>
        <w:t xml:space="preserve"> </w:t>
      </w:r>
      <w:r w:rsidRPr="00B716CC">
        <w:rPr>
          <w:rFonts w:ascii="ArialMT" w:hAnsi="ArialMT" w:cs="ArialMT"/>
          <w:sz w:val="36"/>
          <w:szCs w:val="36"/>
        </w:rPr>
        <w:t>the experience than she.</w:t>
      </w:r>
      <w:r w:rsidR="001A6E9A" w:rsidRPr="00B716CC">
        <w:rPr>
          <w:rFonts w:ascii="ArialMT" w:hAnsi="ArialMT" w:cs="ArialMT"/>
          <w:sz w:val="36"/>
          <w:szCs w:val="36"/>
        </w:rPr>
        <w:t xml:space="preserve"> </w:t>
      </w:r>
      <w:r w:rsidRPr="00B716CC">
        <w:rPr>
          <w:rFonts w:ascii="ArialMT" w:hAnsi="ArialMT" w:cs="ArialMT"/>
          <w:sz w:val="36"/>
          <w:szCs w:val="36"/>
        </w:rPr>
        <w:t>Over the next several years, I</w:t>
      </w:r>
      <w:r w:rsidR="001A6E9A" w:rsidRPr="00B716CC">
        <w:rPr>
          <w:rFonts w:ascii="ArialMT" w:hAnsi="ArialMT" w:cs="ArialMT"/>
          <w:sz w:val="36"/>
          <w:szCs w:val="36"/>
        </w:rPr>
        <w:t xml:space="preserve"> </w:t>
      </w:r>
      <w:r w:rsidRPr="00B716CC">
        <w:rPr>
          <w:rFonts w:ascii="ArialMT" w:hAnsi="ArialMT" w:cs="ArialMT"/>
          <w:sz w:val="36"/>
          <w:szCs w:val="36"/>
        </w:rPr>
        <w:lastRenderedPageBreak/>
        <w:t>became more and more involved</w:t>
      </w:r>
      <w:r w:rsidR="001A6E9A" w:rsidRPr="00B716CC">
        <w:rPr>
          <w:rFonts w:ascii="ArialMT" w:hAnsi="ArialMT" w:cs="ArialMT"/>
          <w:sz w:val="36"/>
          <w:szCs w:val="36"/>
        </w:rPr>
        <w:t xml:space="preserve"> </w:t>
      </w:r>
      <w:r w:rsidRPr="00B716CC">
        <w:rPr>
          <w:rFonts w:ascii="ArialMT" w:hAnsi="ArialMT" w:cs="ArialMT"/>
          <w:sz w:val="36"/>
          <w:szCs w:val="36"/>
        </w:rPr>
        <w:t>in a specialty area of optometry</w:t>
      </w:r>
      <w:r w:rsidR="001A6E9A" w:rsidRPr="00B716CC">
        <w:rPr>
          <w:rFonts w:ascii="ArialMT" w:hAnsi="ArialMT" w:cs="ArialMT"/>
          <w:sz w:val="36"/>
          <w:szCs w:val="36"/>
        </w:rPr>
        <w:t xml:space="preserve"> </w:t>
      </w:r>
      <w:r w:rsidRPr="00B716CC">
        <w:rPr>
          <w:rFonts w:ascii="ArialMT" w:hAnsi="ArialMT" w:cs="ArialMT"/>
          <w:sz w:val="36"/>
          <w:szCs w:val="36"/>
        </w:rPr>
        <w:t>referred to as low vision. In optometry</w:t>
      </w:r>
      <w:r w:rsidR="001A6E9A" w:rsidRPr="00B716CC">
        <w:rPr>
          <w:rFonts w:ascii="ArialMT" w:hAnsi="ArialMT" w:cs="ArialMT"/>
          <w:sz w:val="36"/>
          <w:szCs w:val="36"/>
        </w:rPr>
        <w:t xml:space="preserve"> </w:t>
      </w:r>
      <w:r w:rsidRPr="00B716CC">
        <w:rPr>
          <w:rFonts w:ascii="ArialMT" w:hAnsi="ArialMT" w:cs="ArialMT"/>
          <w:sz w:val="36"/>
          <w:szCs w:val="36"/>
        </w:rPr>
        <w:t xml:space="preserve">school, few people </w:t>
      </w:r>
      <w:proofErr w:type="spellStart"/>
      <w:r w:rsidRPr="00B716CC">
        <w:rPr>
          <w:rFonts w:ascii="ArialMT" w:hAnsi="ArialMT" w:cs="ArialMT"/>
          <w:sz w:val="36"/>
          <w:szCs w:val="36"/>
        </w:rPr>
        <w:t>wereinterested</w:t>
      </w:r>
      <w:proofErr w:type="spellEnd"/>
      <w:r w:rsidRPr="00B716CC">
        <w:rPr>
          <w:rFonts w:ascii="ArialMT" w:hAnsi="ArialMT" w:cs="ArialMT"/>
          <w:sz w:val="36"/>
          <w:szCs w:val="36"/>
        </w:rPr>
        <w:t xml:space="preserve"> in this field and many</w:t>
      </w:r>
    </w:p>
    <w:p w:rsidR="009E18C1" w:rsidRPr="00B716CC" w:rsidRDefault="009E18C1" w:rsidP="009E18C1">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classmates</w:t>
      </w:r>
      <w:proofErr w:type="gramEnd"/>
      <w:r w:rsidRPr="00B716CC">
        <w:rPr>
          <w:rFonts w:ascii="ArialMT" w:hAnsi="ArialMT" w:cs="ArialMT"/>
          <w:sz w:val="36"/>
          <w:szCs w:val="36"/>
        </w:rPr>
        <w:t xml:space="preserve"> humorously referred</w:t>
      </w:r>
      <w:r w:rsidR="001A6E9A" w:rsidRPr="00B716CC">
        <w:rPr>
          <w:rFonts w:ascii="ArialMT" w:hAnsi="ArialMT" w:cs="ArialMT"/>
          <w:sz w:val="36"/>
          <w:szCs w:val="36"/>
        </w:rPr>
        <w:t xml:space="preserve"> </w:t>
      </w:r>
      <w:r w:rsidRPr="00B716CC">
        <w:rPr>
          <w:rFonts w:ascii="ArialMT" w:hAnsi="ArialMT" w:cs="ArialMT"/>
          <w:sz w:val="36"/>
          <w:szCs w:val="36"/>
        </w:rPr>
        <w:t>to it as “slow vision”. After all, it</w:t>
      </w:r>
      <w:r w:rsidR="001A6E9A" w:rsidRPr="00B716CC">
        <w:rPr>
          <w:rFonts w:ascii="ArialMT" w:hAnsi="ArialMT" w:cs="ArialMT"/>
          <w:sz w:val="36"/>
          <w:szCs w:val="36"/>
        </w:rPr>
        <w:t xml:space="preserve"> </w:t>
      </w:r>
      <w:r w:rsidRPr="00B716CC">
        <w:rPr>
          <w:rFonts w:ascii="ArialMT" w:hAnsi="ArialMT" w:cs="ArialMT"/>
          <w:sz w:val="36"/>
          <w:szCs w:val="36"/>
        </w:rPr>
        <w:t>was not as exciting as diagnosis</w:t>
      </w:r>
      <w:r w:rsidR="001A6E9A" w:rsidRPr="00B716CC">
        <w:rPr>
          <w:rFonts w:ascii="ArialMT" w:hAnsi="ArialMT" w:cs="ArialMT"/>
          <w:sz w:val="36"/>
          <w:szCs w:val="36"/>
        </w:rPr>
        <w:t xml:space="preserve"> </w:t>
      </w:r>
      <w:r w:rsidRPr="00B716CC">
        <w:rPr>
          <w:rFonts w:ascii="ArialMT" w:hAnsi="ArialMT" w:cs="ArialMT"/>
          <w:sz w:val="36"/>
          <w:szCs w:val="36"/>
        </w:rPr>
        <w:t>of ocular pathology or fitting the</w:t>
      </w:r>
      <w:r w:rsidR="001A6E9A" w:rsidRPr="00B716CC">
        <w:rPr>
          <w:rFonts w:ascii="ArialMT" w:hAnsi="ArialMT" w:cs="ArialMT"/>
          <w:sz w:val="36"/>
          <w:szCs w:val="36"/>
        </w:rPr>
        <w:t xml:space="preserve"> </w:t>
      </w:r>
      <w:r w:rsidRPr="00B716CC">
        <w:rPr>
          <w:rFonts w:ascii="ArialMT" w:hAnsi="ArialMT" w:cs="ArialMT"/>
          <w:sz w:val="36"/>
          <w:szCs w:val="36"/>
        </w:rPr>
        <w:t>newest custom-tinted contact</w:t>
      </w:r>
      <w:r w:rsidR="001A6E9A" w:rsidRPr="00B716CC">
        <w:rPr>
          <w:rFonts w:ascii="ArialMT" w:hAnsi="ArialMT" w:cs="ArialMT"/>
          <w:sz w:val="36"/>
          <w:szCs w:val="36"/>
        </w:rPr>
        <w:t xml:space="preserve"> </w:t>
      </w:r>
      <w:r w:rsidRPr="00B716CC">
        <w:rPr>
          <w:rFonts w:ascii="ArialMT" w:hAnsi="ArialMT" w:cs="ArialMT"/>
          <w:sz w:val="36"/>
          <w:szCs w:val="36"/>
        </w:rPr>
        <w:t>lens. For whatever reason, my</w:t>
      </w:r>
      <w:r w:rsidR="001A6E9A" w:rsidRPr="00B716CC">
        <w:rPr>
          <w:rFonts w:ascii="ArialMT" w:hAnsi="ArialMT" w:cs="ArialMT"/>
          <w:sz w:val="36"/>
          <w:szCs w:val="36"/>
        </w:rPr>
        <w:t xml:space="preserve"> </w:t>
      </w:r>
      <w:r w:rsidRPr="00B716CC">
        <w:rPr>
          <w:rFonts w:ascii="ArialMT" w:hAnsi="ArialMT" w:cs="ArialMT"/>
          <w:sz w:val="36"/>
          <w:szCs w:val="36"/>
        </w:rPr>
        <w:t>involvement in low vision grew</w:t>
      </w:r>
      <w:r w:rsidR="001A6E9A" w:rsidRPr="00B716CC">
        <w:rPr>
          <w:rFonts w:ascii="ArialMT" w:hAnsi="ArialMT" w:cs="ArialMT"/>
          <w:sz w:val="36"/>
          <w:szCs w:val="36"/>
        </w:rPr>
        <w:t xml:space="preserve"> </w:t>
      </w:r>
      <w:r w:rsidRPr="00B716CC">
        <w:rPr>
          <w:rFonts w:ascii="ArialMT" w:hAnsi="ArialMT" w:cs="ArialMT"/>
          <w:sz w:val="36"/>
          <w:szCs w:val="36"/>
        </w:rPr>
        <w:t>and I gradually emerged from my</w:t>
      </w:r>
      <w:r w:rsidR="001A6E9A" w:rsidRPr="00B716CC">
        <w:rPr>
          <w:rFonts w:ascii="ArialMT" w:hAnsi="ArialMT" w:cs="ArialMT"/>
          <w:sz w:val="36"/>
          <w:szCs w:val="36"/>
        </w:rPr>
        <w:t xml:space="preserve"> </w:t>
      </w:r>
      <w:r w:rsidRPr="00B716CC">
        <w:rPr>
          <w:rFonts w:ascii="ArialMT" w:hAnsi="ArialMT" w:cs="ArialMT"/>
          <w:sz w:val="36"/>
          <w:szCs w:val="36"/>
        </w:rPr>
        <w:t>quiet shell and began teaching,</w:t>
      </w:r>
      <w:r w:rsidR="001A6E9A" w:rsidRPr="00B716CC">
        <w:rPr>
          <w:rFonts w:ascii="ArialMT" w:hAnsi="ArialMT" w:cs="ArialMT"/>
          <w:sz w:val="36"/>
          <w:szCs w:val="36"/>
        </w:rPr>
        <w:t xml:space="preserve"> </w:t>
      </w:r>
      <w:r w:rsidRPr="00B716CC">
        <w:rPr>
          <w:rFonts w:ascii="ArialMT" w:hAnsi="ArialMT" w:cs="ArialMT"/>
          <w:sz w:val="36"/>
          <w:szCs w:val="36"/>
        </w:rPr>
        <w:t>lecturing and assuming leadership</w:t>
      </w:r>
      <w:r w:rsidR="001A6E9A" w:rsidRPr="00B716CC">
        <w:rPr>
          <w:rFonts w:ascii="ArialMT" w:hAnsi="ArialMT" w:cs="ArialMT"/>
          <w:sz w:val="36"/>
          <w:szCs w:val="36"/>
        </w:rPr>
        <w:t xml:space="preserve"> </w:t>
      </w:r>
      <w:r w:rsidRPr="00B716CC">
        <w:rPr>
          <w:rFonts w:ascii="ArialMT" w:hAnsi="ArialMT" w:cs="ArialMT"/>
          <w:sz w:val="36"/>
          <w:szCs w:val="36"/>
        </w:rPr>
        <w:t>roles within the state in the</w:t>
      </w:r>
      <w:r w:rsidR="001A6E9A" w:rsidRPr="00B716CC">
        <w:rPr>
          <w:rFonts w:ascii="ArialMT" w:hAnsi="ArialMT" w:cs="ArialMT"/>
          <w:sz w:val="36"/>
          <w:szCs w:val="36"/>
        </w:rPr>
        <w:t xml:space="preserve"> </w:t>
      </w:r>
      <w:r w:rsidRPr="00B716CC">
        <w:rPr>
          <w:rFonts w:ascii="ArialMT" w:hAnsi="ArialMT" w:cs="ArialMT"/>
          <w:sz w:val="36"/>
          <w:szCs w:val="36"/>
        </w:rPr>
        <w:t>field of low vision rehabilitation.</w:t>
      </w:r>
      <w:r w:rsidR="001A6E9A" w:rsidRPr="00B716CC">
        <w:rPr>
          <w:rFonts w:ascii="ArialMT" w:hAnsi="ArialMT" w:cs="ArialMT"/>
          <w:sz w:val="36"/>
          <w:szCs w:val="36"/>
        </w:rPr>
        <w:t xml:space="preserve"> </w:t>
      </w:r>
      <w:r w:rsidRPr="00B716CC">
        <w:rPr>
          <w:rFonts w:ascii="ArialMT" w:hAnsi="ArialMT" w:cs="ArialMT"/>
          <w:sz w:val="36"/>
          <w:szCs w:val="36"/>
        </w:rPr>
        <w:t>Along the way, my husband and</w:t>
      </w:r>
      <w:r w:rsidR="001A6E9A" w:rsidRPr="00B716CC">
        <w:rPr>
          <w:rFonts w:ascii="ArialMT" w:hAnsi="ArialMT" w:cs="ArialMT"/>
          <w:sz w:val="36"/>
          <w:szCs w:val="36"/>
        </w:rPr>
        <w:t xml:space="preserve"> </w:t>
      </w:r>
      <w:r w:rsidRPr="00B716CC">
        <w:rPr>
          <w:rFonts w:ascii="ArialMT" w:hAnsi="ArialMT" w:cs="ArialMT"/>
          <w:sz w:val="36"/>
          <w:szCs w:val="36"/>
        </w:rPr>
        <w:t>I raised two sons and continued</w:t>
      </w:r>
      <w:r w:rsidR="001A6E9A" w:rsidRPr="00B716CC">
        <w:rPr>
          <w:rFonts w:ascii="ArialMT" w:hAnsi="ArialMT" w:cs="ArialMT"/>
          <w:sz w:val="36"/>
          <w:szCs w:val="36"/>
        </w:rPr>
        <w:t xml:space="preserve"> </w:t>
      </w:r>
      <w:r w:rsidRPr="00B716CC">
        <w:rPr>
          <w:rFonts w:ascii="ArialMT" w:hAnsi="ArialMT" w:cs="ArialMT"/>
          <w:sz w:val="36"/>
          <w:szCs w:val="36"/>
        </w:rPr>
        <w:t>to enjoy horses and ponies on</w:t>
      </w:r>
      <w:r w:rsidR="001A6E9A" w:rsidRPr="00B716CC">
        <w:rPr>
          <w:rFonts w:ascii="ArialMT" w:hAnsi="ArialMT" w:cs="ArialMT"/>
          <w:sz w:val="36"/>
          <w:szCs w:val="36"/>
        </w:rPr>
        <w:t xml:space="preserve"> </w:t>
      </w:r>
      <w:r w:rsidRPr="00B716CC">
        <w:rPr>
          <w:rFonts w:ascii="ArialMT" w:hAnsi="ArialMT" w:cs="ArialMT"/>
          <w:sz w:val="36"/>
          <w:szCs w:val="36"/>
        </w:rPr>
        <w:t>our small farm.</w:t>
      </w:r>
      <w:r w:rsidR="001A6E9A" w:rsidRPr="00B716CC">
        <w:rPr>
          <w:rFonts w:ascii="ArialMT" w:hAnsi="ArialMT" w:cs="ArialMT"/>
          <w:sz w:val="36"/>
          <w:szCs w:val="36"/>
        </w:rPr>
        <w:t xml:space="preserve"> </w:t>
      </w:r>
      <w:r w:rsidRPr="00B716CC">
        <w:rPr>
          <w:rFonts w:ascii="ArialMT" w:hAnsi="ArialMT" w:cs="ArialMT"/>
          <w:sz w:val="36"/>
          <w:szCs w:val="36"/>
        </w:rPr>
        <w:t>One of my favorite equines</w:t>
      </w:r>
      <w:r w:rsidR="001A6E9A" w:rsidRPr="00B716CC">
        <w:rPr>
          <w:rFonts w:ascii="ArialMT" w:hAnsi="ArialMT" w:cs="ArialMT"/>
          <w:sz w:val="36"/>
          <w:szCs w:val="36"/>
        </w:rPr>
        <w:t xml:space="preserve"> </w:t>
      </w:r>
      <w:r w:rsidRPr="00B716CC">
        <w:rPr>
          <w:rFonts w:ascii="ArialMT" w:hAnsi="ArialMT" w:cs="ArialMT"/>
          <w:sz w:val="36"/>
          <w:szCs w:val="36"/>
        </w:rPr>
        <w:t>was Chocolate Brownie, a 25</w:t>
      </w:r>
      <w:r w:rsidR="001A6E9A" w:rsidRPr="00B716CC">
        <w:rPr>
          <w:rFonts w:ascii="ArialMT" w:hAnsi="ArialMT" w:cs="ArialMT"/>
          <w:sz w:val="36"/>
          <w:szCs w:val="36"/>
        </w:rPr>
        <w:t xml:space="preserve"> </w:t>
      </w:r>
      <w:r w:rsidRPr="00B716CC">
        <w:rPr>
          <w:rFonts w:ascii="ArialMT" w:hAnsi="ArialMT" w:cs="ArialMT"/>
          <w:sz w:val="36"/>
          <w:szCs w:val="36"/>
        </w:rPr>
        <w:t>year old Shetland pony who</w:t>
      </w:r>
      <w:r w:rsidR="001A6E9A" w:rsidRPr="00B716CC">
        <w:rPr>
          <w:rFonts w:ascii="ArialMT" w:hAnsi="ArialMT" w:cs="ArialMT"/>
          <w:sz w:val="36"/>
          <w:szCs w:val="36"/>
        </w:rPr>
        <w:t xml:space="preserve"> </w:t>
      </w:r>
      <w:r w:rsidRPr="00B716CC">
        <w:rPr>
          <w:rFonts w:ascii="ArialMT" w:hAnsi="ArialMT" w:cs="ArialMT"/>
          <w:sz w:val="36"/>
          <w:szCs w:val="36"/>
        </w:rPr>
        <w:t>patiently tolerated years of preschool</w:t>
      </w:r>
    </w:p>
    <w:p w:rsidR="009E18C1" w:rsidRPr="00B716CC" w:rsidRDefault="009E18C1" w:rsidP="009E18C1">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show-</w:t>
      </w:r>
      <w:proofErr w:type="gramEnd"/>
      <w:r w:rsidRPr="00B716CC">
        <w:rPr>
          <w:rFonts w:ascii="ArialMT" w:hAnsi="ArialMT" w:cs="ArialMT"/>
          <w:sz w:val="36"/>
          <w:szCs w:val="36"/>
        </w:rPr>
        <w:t>and- tell, dress up</w:t>
      </w:r>
      <w:r w:rsidR="001A6E9A" w:rsidRPr="00B716CC">
        <w:rPr>
          <w:rFonts w:ascii="ArialMT" w:hAnsi="ArialMT" w:cs="ArialMT"/>
          <w:sz w:val="36"/>
          <w:szCs w:val="36"/>
        </w:rPr>
        <w:t xml:space="preserve"> </w:t>
      </w:r>
      <w:r w:rsidRPr="00B716CC">
        <w:rPr>
          <w:rFonts w:ascii="ArialMT" w:hAnsi="ArialMT" w:cs="ArialMT"/>
          <w:sz w:val="36"/>
          <w:szCs w:val="36"/>
        </w:rPr>
        <w:t>for parades, and bus stop pickup</w:t>
      </w:r>
      <w:r w:rsidR="001A6E9A" w:rsidRPr="00B716CC">
        <w:rPr>
          <w:rFonts w:ascii="ArialMT" w:hAnsi="ArialMT" w:cs="ArialMT"/>
          <w:sz w:val="36"/>
          <w:szCs w:val="36"/>
        </w:rPr>
        <w:t xml:space="preserve"> </w:t>
      </w:r>
      <w:r w:rsidRPr="00B716CC">
        <w:rPr>
          <w:rFonts w:ascii="ArialMT" w:hAnsi="ArialMT" w:cs="ArialMT"/>
          <w:sz w:val="36"/>
          <w:szCs w:val="36"/>
        </w:rPr>
        <w:t>for my two children. (I am</w:t>
      </w:r>
      <w:r w:rsidR="001A6E9A" w:rsidRPr="00B716CC">
        <w:rPr>
          <w:rFonts w:ascii="ArialMT" w:hAnsi="ArialMT" w:cs="ArialMT"/>
          <w:sz w:val="36"/>
          <w:szCs w:val="36"/>
        </w:rPr>
        <w:t xml:space="preserve"> </w:t>
      </w:r>
      <w:r w:rsidRPr="00B716CC">
        <w:rPr>
          <w:rFonts w:ascii="ArialMT" w:hAnsi="ArialMT" w:cs="ArialMT"/>
          <w:sz w:val="36"/>
          <w:szCs w:val="36"/>
        </w:rPr>
        <w:t>pretty sure that I was the only</w:t>
      </w:r>
    </w:p>
    <w:p w:rsidR="009E18C1" w:rsidRPr="00B716CC" w:rsidRDefault="009E18C1" w:rsidP="009E18C1">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mom</w:t>
      </w:r>
      <w:proofErr w:type="gramEnd"/>
      <w:r w:rsidRPr="00B716CC">
        <w:rPr>
          <w:rFonts w:ascii="ArialMT" w:hAnsi="ArialMT" w:cs="ArialMT"/>
          <w:sz w:val="36"/>
          <w:szCs w:val="36"/>
        </w:rPr>
        <w:t xml:space="preserve"> in our school district who</w:t>
      </w:r>
      <w:r w:rsidR="001A6E9A" w:rsidRPr="00B716CC">
        <w:rPr>
          <w:rFonts w:ascii="ArialMT" w:hAnsi="ArialMT" w:cs="ArialMT"/>
          <w:sz w:val="36"/>
          <w:szCs w:val="36"/>
        </w:rPr>
        <w:t xml:space="preserve"> </w:t>
      </w:r>
      <w:r w:rsidRPr="00B716CC">
        <w:rPr>
          <w:rFonts w:ascii="ArialMT" w:hAnsi="ArialMT" w:cs="ArialMT"/>
          <w:sz w:val="36"/>
          <w:szCs w:val="36"/>
        </w:rPr>
        <w:t>thought it was cool to bring a</w:t>
      </w:r>
      <w:r w:rsidR="001A6E9A" w:rsidRPr="00B716CC">
        <w:rPr>
          <w:rFonts w:ascii="ArialMT" w:hAnsi="ArialMT" w:cs="ArialMT"/>
          <w:sz w:val="36"/>
          <w:szCs w:val="36"/>
        </w:rPr>
        <w:t xml:space="preserve"> </w:t>
      </w:r>
      <w:r w:rsidRPr="00B716CC">
        <w:rPr>
          <w:rFonts w:ascii="ArialMT" w:hAnsi="ArialMT" w:cs="ArialMT"/>
          <w:sz w:val="36"/>
          <w:szCs w:val="36"/>
        </w:rPr>
        <w:t>pony to the bus stop, throw book</w:t>
      </w:r>
      <w:r w:rsidR="001A6E9A" w:rsidRPr="00B716CC">
        <w:rPr>
          <w:rFonts w:ascii="ArialMT" w:hAnsi="ArialMT" w:cs="ArialMT"/>
          <w:sz w:val="36"/>
          <w:szCs w:val="36"/>
        </w:rPr>
        <w:t xml:space="preserve"> </w:t>
      </w:r>
      <w:r w:rsidRPr="00B716CC">
        <w:rPr>
          <w:rFonts w:ascii="ArialMT" w:hAnsi="ArialMT" w:cs="ArialMT"/>
          <w:sz w:val="36"/>
          <w:szCs w:val="36"/>
        </w:rPr>
        <w:t>bags over the saddle horn and</w:t>
      </w:r>
      <w:r w:rsidR="001A6E9A" w:rsidRPr="00B716CC">
        <w:rPr>
          <w:rFonts w:ascii="ArialMT" w:hAnsi="ArialMT" w:cs="ArialMT"/>
          <w:sz w:val="36"/>
          <w:szCs w:val="36"/>
        </w:rPr>
        <w:t xml:space="preserve"> </w:t>
      </w:r>
      <w:r w:rsidRPr="00B716CC">
        <w:rPr>
          <w:rFonts w:ascii="ArialMT" w:hAnsi="ArialMT" w:cs="ArialMT"/>
          <w:sz w:val="36"/>
          <w:szCs w:val="36"/>
        </w:rPr>
        <w:t>lead my kids back to the house</w:t>
      </w:r>
      <w:r w:rsidR="001A6E9A" w:rsidRPr="00B716CC">
        <w:rPr>
          <w:rFonts w:ascii="ArialMT" w:hAnsi="ArialMT" w:cs="ArialMT"/>
          <w:sz w:val="36"/>
          <w:szCs w:val="36"/>
        </w:rPr>
        <w:t xml:space="preserve"> </w:t>
      </w:r>
      <w:r w:rsidRPr="00B716CC">
        <w:rPr>
          <w:rFonts w:ascii="ArialMT" w:hAnsi="ArialMT" w:cs="ArialMT"/>
          <w:sz w:val="36"/>
          <w:szCs w:val="36"/>
        </w:rPr>
        <w:t>on their pony.) Brownie passed</w:t>
      </w:r>
      <w:r w:rsidR="001A6E9A" w:rsidRPr="00B716CC">
        <w:rPr>
          <w:rFonts w:ascii="ArialMT" w:hAnsi="ArialMT" w:cs="ArialMT"/>
          <w:sz w:val="36"/>
          <w:szCs w:val="36"/>
        </w:rPr>
        <w:t xml:space="preserve"> </w:t>
      </w:r>
      <w:r w:rsidRPr="00B716CC">
        <w:rPr>
          <w:rFonts w:ascii="ArialMT" w:hAnsi="ArialMT" w:cs="ArialMT"/>
          <w:sz w:val="36"/>
          <w:szCs w:val="36"/>
        </w:rPr>
        <w:t>away at an old age of 32 and I</w:t>
      </w:r>
      <w:r w:rsidR="001A6E9A" w:rsidRPr="00B716CC">
        <w:rPr>
          <w:rFonts w:ascii="ArialMT" w:hAnsi="ArialMT" w:cs="ArialMT"/>
          <w:sz w:val="36"/>
          <w:szCs w:val="36"/>
        </w:rPr>
        <w:t xml:space="preserve"> </w:t>
      </w:r>
      <w:r w:rsidRPr="00B716CC">
        <w:rPr>
          <w:rFonts w:ascii="ArialMT" w:hAnsi="ArialMT" w:cs="ArialMT"/>
          <w:sz w:val="36"/>
          <w:szCs w:val="36"/>
        </w:rPr>
        <w:t>missed him and the memories</w:t>
      </w:r>
      <w:r w:rsidR="001A6E9A" w:rsidRPr="00B716CC">
        <w:rPr>
          <w:rFonts w:ascii="ArialMT" w:hAnsi="ArialMT" w:cs="ArialMT"/>
          <w:sz w:val="36"/>
          <w:szCs w:val="36"/>
        </w:rPr>
        <w:t xml:space="preserve"> </w:t>
      </w:r>
      <w:r w:rsidRPr="00B716CC">
        <w:rPr>
          <w:rFonts w:ascii="ArialMT" w:hAnsi="ArialMT" w:cs="ArialMT"/>
          <w:sz w:val="36"/>
          <w:szCs w:val="36"/>
        </w:rPr>
        <w:t>of my kids’ early childhood.</w:t>
      </w:r>
      <w:r w:rsidR="001A6E9A" w:rsidRPr="00B716CC">
        <w:rPr>
          <w:rFonts w:ascii="ArialMT" w:hAnsi="ArialMT" w:cs="ArialMT"/>
          <w:sz w:val="36"/>
          <w:szCs w:val="36"/>
        </w:rPr>
        <w:t xml:space="preserve"> </w:t>
      </w:r>
      <w:r w:rsidRPr="00B716CC">
        <w:rPr>
          <w:rFonts w:ascii="ArialMT" w:hAnsi="ArialMT" w:cs="ArialMT"/>
          <w:sz w:val="36"/>
          <w:szCs w:val="36"/>
        </w:rPr>
        <w:t>Many years later, my friend</w:t>
      </w:r>
      <w:r w:rsidR="001A6E9A" w:rsidRPr="00B716CC">
        <w:rPr>
          <w:rFonts w:ascii="ArialMT" w:hAnsi="ArialMT" w:cs="ArialMT"/>
          <w:sz w:val="36"/>
          <w:szCs w:val="36"/>
        </w:rPr>
        <w:t xml:space="preserve"> </w:t>
      </w:r>
      <w:r w:rsidRPr="00B716CC">
        <w:rPr>
          <w:rFonts w:ascii="ArialMT" w:hAnsi="ArialMT" w:cs="ArialMT"/>
          <w:sz w:val="36"/>
          <w:szCs w:val="36"/>
        </w:rPr>
        <w:t>who had helped find our pony,</w:t>
      </w:r>
      <w:r w:rsidR="001A6E9A" w:rsidRPr="00B716CC">
        <w:rPr>
          <w:rFonts w:ascii="ArialMT" w:hAnsi="ArialMT" w:cs="ArialMT"/>
          <w:sz w:val="36"/>
          <w:szCs w:val="36"/>
        </w:rPr>
        <w:t xml:space="preserve"> </w:t>
      </w:r>
      <w:r w:rsidRPr="00B716CC">
        <w:rPr>
          <w:rFonts w:ascii="ArialMT" w:hAnsi="ArialMT" w:cs="ArialMT"/>
          <w:sz w:val="36"/>
          <w:szCs w:val="36"/>
        </w:rPr>
        <w:t>Brownie, called to say he had</w:t>
      </w:r>
      <w:r w:rsidR="001A6E9A" w:rsidRPr="00B716CC">
        <w:rPr>
          <w:rFonts w:ascii="ArialMT" w:hAnsi="ArialMT" w:cs="ArialMT"/>
          <w:sz w:val="36"/>
          <w:szCs w:val="36"/>
        </w:rPr>
        <w:t xml:space="preserve"> </w:t>
      </w:r>
      <w:r w:rsidRPr="00B716CC">
        <w:rPr>
          <w:rFonts w:ascii="ArialMT" w:hAnsi="ArialMT" w:cs="ArialMT"/>
          <w:sz w:val="36"/>
          <w:szCs w:val="36"/>
        </w:rPr>
        <w:t>picked up a cute pony at an auction.</w:t>
      </w:r>
      <w:r w:rsidR="001A6E9A" w:rsidRPr="00B716CC">
        <w:rPr>
          <w:rFonts w:ascii="ArialMT" w:hAnsi="ArialMT" w:cs="ArialMT"/>
          <w:sz w:val="36"/>
          <w:szCs w:val="36"/>
        </w:rPr>
        <w:t xml:space="preserve"> </w:t>
      </w:r>
      <w:r w:rsidRPr="00B716CC">
        <w:rPr>
          <w:rFonts w:ascii="ArialMT" w:hAnsi="ArialMT" w:cs="ArialMT"/>
          <w:sz w:val="36"/>
          <w:szCs w:val="36"/>
        </w:rPr>
        <w:t>He could deliver it to me by</w:t>
      </w:r>
      <w:r w:rsidR="001A6E9A" w:rsidRPr="00B716CC">
        <w:rPr>
          <w:rFonts w:ascii="ArialMT" w:hAnsi="ArialMT" w:cs="ArialMT"/>
          <w:sz w:val="36"/>
          <w:szCs w:val="36"/>
        </w:rPr>
        <w:t xml:space="preserve"> </w:t>
      </w:r>
      <w:r w:rsidRPr="00B716CC">
        <w:rPr>
          <w:rFonts w:ascii="ArialMT" w:hAnsi="ArialMT" w:cs="ArialMT"/>
          <w:sz w:val="36"/>
          <w:szCs w:val="36"/>
        </w:rPr>
        <w:t>Christmas! I was so excited. Not</w:t>
      </w:r>
      <w:r w:rsidR="001A6E9A" w:rsidRPr="00B716CC">
        <w:rPr>
          <w:rFonts w:ascii="ArialMT" w:hAnsi="ArialMT" w:cs="ArialMT"/>
          <w:sz w:val="36"/>
          <w:szCs w:val="36"/>
        </w:rPr>
        <w:t xml:space="preserve"> </w:t>
      </w:r>
      <w:r w:rsidRPr="00B716CC">
        <w:rPr>
          <w:rFonts w:ascii="ArialMT" w:hAnsi="ArialMT" w:cs="ArialMT"/>
          <w:sz w:val="36"/>
          <w:szCs w:val="36"/>
        </w:rPr>
        <w:t>only did I get a darling little pony,</w:t>
      </w:r>
      <w:r w:rsidR="001A6E9A" w:rsidRPr="00B716CC">
        <w:rPr>
          <w:rFonts w:ascii="ArialMT" w:hAnsi="ArialMT" w:cs="ArialMT"/>
          <w:sz w:val="36"/>
          <w:szCs w:val="36"/>
        </w:rPr>
        <w:t xml:space="preserve"> </w:t>
      </w:r>
      <w:r w:rsidRPr="00B716CC">
        <w:rPr>
          <w:rFonts w:ascii="ArialMT" w:hAnsi="ArialMT" w:cs="ArialMT"/>
          <w:sz w:val="36"/>
          <w:szCs w:val="36"/>
        </w:rPr>
        <w:t>I got a mare! Maybe I could fulfill</w:t>
      </w:r>
      <w:r w:rsidR="001A6E9A" w:rsidRPr="00B716CC">
        <w:rPr>
          <w:rFonts w:ascii="ArialMT" w:hAnsi="ArialMT" w:cs="ArialMT"/>
          <w:sz w:val="36"/>
          <w:szCs w:val="36"/>
        </w:rPr>
        <w:t xml:space="preserve"> </w:t>
      </w:r>
      <w:r w:rsidRPr="00B716CC">
        <w:rPr>
          <w:rFonts w:ascii="ArialMT" w:hAnsi="ArialMT" w:cs="ArialMT"/>
          <w:sz w:val="36"/>
          <w:szCs w:val="36"/>
        </w:rPr>
        <w:t>the dream of raising a foal. I</w:t>
      </w:r>
    </w:p>
    <w:p w:rsidR="009E18C1" w:rsidRPr="00B716CC" w:rsidRDefault="009E18C1" w:rsidP="009E18C1">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spent</w:t>
      </w:r>
      <w:proofErr w:type="gramEnd"/>
      <w:r w:rsidRPr="00B716CC">
        <w:rPr>
          <w:rFonts w:ascii="ArialMT" w:hAnsi="ArialMT" w:cs="ArialMT"/>
          <w:sz w:val="36"/>
          <w:szCs w:val="36"/>
        </w:rPr>
        <w:t xml:space="preserve"> much time looking on-line</w:t>
      </w:r>
      <w:r w:rsidR="001A6E9A" w:rsidRPr="00B716CC">
        <w:rPr>
          <w:rFonts w:ascii="ArialMT" w:hAnsi="ArialMT" w:cs="ArialMT"/>
          <w:sz w:val="36"/>
          <w:szCs w:val="36"/>
        </w:rPr>
        <w:t xml:space="preserve"> </w:t>
      </w:r>
      <w:r w:rsidRPr="00B716CC">
        <w:rPr>
          <w:rFonts w:ascii="ArialMT" w:hAnsi="ArialMT" w:cs="ArialMT"/>
          <w:sz w:val="36"/>
          <w:szCs w:val="36"/>
        </w:rPr>
        <w:t>for the perfect pony match but</w:t>
      </w:r>
      <w:r w:rsidR="001A6E9A" w:rsidRPr="00B716CC">
        <w:rPr>
          <w:rFonts w:ascii="ArialMT" w:hAnsi="ArialMT" w:cs="ArialMT"/>
          <w:sz w:val="36"/>
          <w:szCs w:val="36"/>
        </w:rPr>
        <w:t xml:space="preserve"> </w:t>
      </w:r>
      <w:r w:rsidRPr="00B716CC">
        <w:rPr>
          <w:rFonts w:ascii="ArialMT" w:hAnsi="ArialMT" w:cs="ArialMT"/>
          <w:sz w:val="36"/>
          <w:szCs w:val="36"/>
        </w:rPr>
        <w:t>eventually decided that it would</w:t>
      </w:r>
      <w:r w:rsidR="001A6E9A" w:rsidRPr="00B716CC">
        <w:rPr>
          <w:rFonts w:ascii="ArialMT" w:hAnsi="ArialMT" w:cs="ArialMT"/>
          <w:sz w:val="36"/>
          <w:szCs w:val="36"/>
        </w:rPr>
        <w:t xml:space="preserve"> </w:t>
      </w:r>
      <w:r w:rsidRPr="00B716CC">
        <w:rPr>
          <w:rFonts w:ascii="ArialMT" w:hAnsi="ArialMT" w:cs="ArialMT"/>
          <w:sz w:val="36"/>
          <w:szCs w:val="36"/>
        </w:rPr>
        <w:t>require much time and expense</w:t>
      </w:r>
      <w:r w:rsidR="001A6E9A" w:rsidRPr="00B716CC">
        <w:rPr>
          <w:rFonts w:ascii="ArialMT" w:hAnsi="ArialMT" w:cs="ArialMT"/>
          <w:sz w:val="36"/>
          <w:szCs w:val="36"/>
        </w:rPr>
        <w:t xml:space="preserve"> </w:t>
      </w:r>
      <w:r w:rsidRPr="00B716CC">
        <w:rPr>
          <w:rFonts w:ascii="ArialMT" w:hAnsi="ArialMT" w:cs="ArialMT"/>
          <w:sz w:val="36"/>
          <w:szCs w:val="36"/>
        </w:rPr>
        <w:t>to breed and raise a foal. I also</w:t>
      </w:r>
      <w:r w:rsidR="001A6E9A" w:rsidRPr="00B716CC">
        <w:rPr>
          <w:rFonts w:ascii="ArialMT" w:hAnsi="ArialMT" w:cs="ArialMT"/>
          <w:sz w:val="36"/>
          <w:szCs w:val="36"/>
        </w:rPr>
        <w:t xml:space="preserve"> </w:t>
      </w:r>
      <w:r w:rsidRPr="00B716CC">
        <w:rPr>
          <w:rFonts w:ascii="ArialMT" w:hAnsi="ArialMT" w:cs="ArialMT"/>
          <w:sz w:val="36"/>
          <w:szCs w:val="36"/>
        </w:rPr>
        <w:t>listened carefully as my friend</w:t>
      </w:r>
      <w:r w:rsidR="001A6E9A" w:rsidRPr="00B716CC">
        <w:rPr>
          <w:rFonts w:ascii="ArialMT" w:hAnsi="ArialMT" w:cs="ArialMT"/>
          <w:sz w:val="36"/>
          <w:szCs w:val="36"/>
        </w:rPr>
        <w:t xml:space="preserve"> </w:t>
      </w:r>
      <w:r w:rsidRPr="00B716CC">
        <w:rPr>
          <w:rFonts w:ascii="ArialMT" w:hAnsi="ArialMT" w:cs="ArialMT"/>
          <w:sz w:val="36"/>
          <w:szCs w:val="36"/>
        </w:rPr>
        <w:t>and vet, Jenny, cautioned that</w:t>
      </w:r>
      <w:r w:rsidR="001A6E9A" w:rsidRPr="00B716CC">
        <w:rPr>
          <w:rFonts w:ascii="ArialMT" w:hAnsi="ArialMT" w:cs="ArialMT"/>
          <w:sz w:val="36"/>
          <w:szCs w:val="36"/>
        </w:rPr>
        <w:t xml:space="preserve"> </w:t>
      </w:r>
      <w:r w:rsidRPr="00B716CC">
        <w:rPr>
          <w:rFonts w:ascii="ArialMT" w:hAnsi="ArialMT" w:cs="ArialMT"/>
          <w:sz w:val="36"/>
          <w:szCs w:val="36"/>
        </w:rPr>
        <w:t>when things go wrong in breeding</w:t>
      </w:r>
      <w:r w:rsidR="001A6E9A" w:rsidRPr="00B716CC">
        <w:rPr>
          <w:rFonts w:ascii="ArialMT" w:hAnsi="ArialMT" w:cs="ArialMT"/>
          <w:sz w:val="36"/>
          <w:szCs w:val="36"/>
        </w:rPr>
        <w:t xml:space="preserve"> </w:t>
      </w:r>
      <w:r w:rsidRPr="00B716CC">
        <w:rPr>
          <w:rFonts w:ascii="ArialMT" w:hAnsi="ArialMT" w:cs="ArialMT"/>
          <w:sz w:val="36"/>
          <w:szCs w:val="36"/>
        </w:rPr>
        <w:t>and birthing a pony, the results</w:t>
      </w:r>
    </w:p>
    <w:p w:rsidR="009E18C1" w:rsidRPr="00B716CC" w:rsidRDefault="009E18C1" w:rsidP="009E18C1">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lastRenderedPageBreak/>
        <w:t>are</w:t>
      </w:r>
      <w:proofErr w:type="gramEnd"/>
      <w:r w:rsidRPr="00B716CC">
        <w:rPr>
          <w:rFonts w:ascii="ArialMT" w:hAnsi="ArialMT" w:cs="ArialMT"/>
          <w:sz w:val="36"/>
          <w:szCs w:val="36"/>
        </w:rPr>
        <w:t xml:space="preserve"> often heart-wrenching</w:t>
      </w:r>
      <w:r w:rsidR="001A6E9A" w:rsidRPr="00B716CC">
        <w:rPr>
          <w:rFonts w:ascii="ArialMT" w:hAnsi="ArialMT" w:cs="ArialMT"/>
          <w:sz w:val="36"/>
          <w:szCs w:val="36"/>
        </w:rPr>
        <w:t xml:space="preserve"> </w:t>
      </w:r>
      <w:r w:rsidRPr="00B716CC">
        <w:rPr>
          <w:rFonts w:ascii="ArialMT" w:hAnsi="ArialMT" w:cs="ArialMT"/>
          <w:sz w:val="36"/>
          <w:szCs w:val="36"/>
        </w:rPr>
        <w:t>and disastrous. Several months</w:t>
      </w:r>
    </w:p>
    <w:p w:rsidR="001A6E9A" w:rsidRPr="00B716CC" w:rsidRDefault="009E18C1" w:rsidP="001A6E9A">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sz w:val="36"/>
          <w:szCs w:val="36"/>
        </w:rPr>
        <w:t>later</w:t>
      </w:r>
      <w:proofErr w:type="gramEnd"/>
      <w:r w:rsidRPr="00B716CC">
        <w:rPr>
          <w:rFonts w:ascii="ArialMT" w:hAnsi="ArialMT" w:cs="ArialMT"/>
          <w:sz w:val="36"/>
          <w:szCs w:val="36"/>
        </w:rPr>
        <w:t>, I had a vet consult on the</w:t>
      </w:r>
      <w:r w:rsidR="001A6E9A" w:rsidRPr="00B716CC">
        <w:rPr>
          <w:rFonts w:ascii="ArialMT" w:hAnsi="ArialMT" w:cs="ArialMT"/>
          <w:sz w:val="36"/>
          <w:szCs w:val="36"/>
        </w:rPr>
        <w:t xml:space="preserve"> </w:t>
      </w:r>
      <w:r w:rsidRPr="00B716CC">
        <w:rPr>
          <w:rFonts w:ascii="ArialMT" w:hAnsi="ArialMT" w:cs="ArialMT"/>
          <w:sz w:val="36"/>
          <w:szCs w:val="36"/>
        </w:rPr>
        <w:t>mares increasing weight. To my</w:t>
      </w:r>
      <w:r w:rsidR="001A6E9A" w:rsidRPr="00B716CC">
        <w:rPr>
          <w:rFonts w:ascii="ArialMT" w:hAnsi="ArialMT" w:cs="ArialMT"/>
          <w:sz w:val="36"/>
          <w:szCs w:val="36"/>
        </w:rPr>
        <w:t xml:space="preserve"> </w:t>
      </w:r>
      <w:r w:rsidRPr="00B716CC">
        <w:rPr>
          <w:rFonts w:ascii="ArialMT" w:hAnsi="ArialMT" w:cs="ArialMT"/>
          <w:sz w:val="36"/>
          <w:szCs w:val="36"/>
        </w:rPr>
        <w:t>surprise, he told me she was</w:t>
      </w:r>
      <w:r w:rsidR="001A6E9A" w:rsidRPr="00B716CC">
        <w:rPr>
          <w:rFonts w:ascii="ArialMT" w:hAnsi="ArialMT" w:cs="ArialMT"/>
          <w:sz w:val="36"/>
          <w:szCs w:val="36"/>
        </w:rPr>
        <w:t xml:space="preserve"> </w:t>
      </w:r>
      <w:r w:rsidRPr="00B716CC">
        <w:rPr>
          <w:rFonts w:ascii="ArialMT" w:hAnsi="ArialMT" w:cs="ArialMT"/>
          <w:sz w:val="36"/>
          <w:szCs w:val="36"/>
        </w:rPr>
        <w:t>pregnant and would give birth</w:t>
      </w:r>
      <w:r w:rsidR="001A6E9A" w:rsidRPr="00B716CC">
        <w:rPr>
          <w:rFonts w:ascii="ArialMT" w:hAnsi="ArialMT" w:cs="ArialMT"/>
          <w:color w:val="000000"/>
          <w:sz w:val="36"/>
          <w:szCs w:val="36"/>
        </w:rPr>
        <w:t xml:space="preserve"> within weeks. The next day, she gave birth to a mostly white paint foal. I was overwhelmed with excitement as I watched her give birth and easily slip in to the new routine of mother hood. Three days later, the vet returned to check out the foal and said everything was fine except the eyes. The foal had no </w:t>
      </w:r>
      <w:r w:rsidR="002806E2" w:rsidRPr="00B716CC">
        <w:rPr>
          <w:rFonts w:ascii="ArialMT" w:hAnsi="ArialMT" w:cs="ArialMT"/>
          <w:color w:val="000000"/>
          <w:sz w:val="36"/>
          <w:szCs w:val="36"/>
        </w:rPr>
        <w:t xml:space="preserve">papillary reflexes! As I carefully looked into his eyes, I quickly realized that he had no papillary reflexes because he had no iris! (The iris is the colored part of the eye that forms the pupil.) In addition, he had huge bulging eyes, cataracts and…… was blind. Unexpectedly, I was the proud owner of a rare congenitally blind pony who I would christen with the name </w:t>
      </w:r>
      <w:proofErr w:type="spellStart"/>
      <w:r w:rsidR="002806E2" w:rsidRPr="00B716CC">
        <w:rPr>
          <w:rFonts w:ascii="ArialMT" w:hAnsi="ArialMT" w:cs="ArialMT"/>
          <w:color w:val="000000"/>
          <w:sz w:val="36"/>
          <w:szCs w:val="36"/>
        </w:rPr>
        <w:t>Magoo</w:t>
      </w:r>
      <w:proofErr w:type="spellEnd"/>
      <w:r w:rsidR="002806E2" w:rsidRPr="00B716CC">
        <w:rPr>
          <w:rFonts w:ascii="ArialMT" w:hAnsi="ArialMT" w:cs="ArialMT"/>
          <w:color w:val="000000"/>
          <w:sz w:val="36"/>
          <w:szCs w:val="36"/>
        </w:rPr>
        <w:t xml:space="preserve">. I set about trying to figure out how to raise a blind foal. I put a bell on “mom” so </w:t>
      </w:r>
      <w:proofErr w:type="spellStart"/>
      <w:r w:rsidR="002806E2" w:rsidRPr="00B716CC">
        <w:rPr>
          <w:rFonts w:ascii="ArialMT" w:hAnsi="ArialMT" w:cs="ArialMT"/>
          <w:color w:val="000000"/>
          <w:sz w:val="36"/>
          <w:szCs w:val="36"/>
        </w:rPr>
        <w:t>Magoo</w:t>
      </w:r>
      <w:proofErr w:type="spellEnd"/>
      <w:r w:rsidR="002806E2" w:rsidRPr="00B716CC">
        <w:rPr>
          <w:rFonts w:ascii="ArialMT" w:hAnsi="ArialMT" w:cs="ArialMT"/>
          <w:color w:val="000000"/>
          <w:sz w:val="36"/>
          <w:szCs w:val="36"/>
        </w:rPr>
        <w:t xml:space="preserve"> could find his meals. Sheets of bub</w:t>
      </w:r>
      <w:r w:rsidR="001A6E9A" w:rsidRPr="00B716CC">
        <w:rPr>
          <w:rFonts w:ascii="ArialMT" w:hAnsi="ArialMT" w:cs="ArialMT"/>
          <w:color w:val="000000"/>
          <w:sz w:val="36"/>
          <w:szCs w:val="36"/>
        </w:rPr>
        <w:t>ble wrap were placed</w:t>
      </w:r>
      <w:r w:rsidR="002806E2" w:rsidRPr="00B716CC">
        <w:rPr>
          <w:rFonts w:ascii="ArialMT" w:hAnsi="ArialMT" w:cs="ArialMT"/>
          <w:color w:val="000000"/>
          <w:sz w:val="36"/>
          <w:szCs w:val="36"/>
        </w:rPr>
        <w:t xml:space="preserve"> </w:t>
      </w:r>
      <w:r w:rsidR="001A6E9A" w:rsidRPr="00B716CC">
        <w:rPr>
          <w:rFonts w:ascii="ArialMT" w:hAnsi="ArialMT" w:cs="ArialMT"/>
          <w:color w:val="000000"/>
          <w:sz w:val="36"/>
          <w:szCs w:val="36"/>
        </w:rPr>
        <w:t>around a hard wooden</w:t>
      </w:r>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pillar</w:t>
      </w:r>
      <w:proofErr w:type="gramEnd"/>
      <w:r w:rsidRPr="00B716CC">
        <w:rPr>
          <w:rFonts w:ascii="ArialMT" w:hAnsi="ArialMT" w:cs="ArialMT"/>
          <w:color w:val="000000"/>
          <w:sz w:val="36"/>
          <w:szCs w:val="36"/>
        </w:rPr>
        <w:t xml:space="preserve"> just outside the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stall door. A wind chime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was hung near the stall</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door. I walked around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the pastures leading</w:t>
      </w:r>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proofErr w:type="spellStart"/>
      <w:r w:rsidRPr="00B716CC">
        <w:rPr>
          <w:rFonts w:ascii="ArialMT" w:hAnsi="ArialMT" w:cs="ArialMT"/>
          <w:color w:val="000000"/>
          <w:sz w:val="36"/>
          <w:szCs w:val="36"/>
        </w:rPr>
        <w:t>Magoo</w:t>
      </w:r>
      <w:proofErr w:type="spellEnd"/>
      <w:r w:rsidRPr="00B716CC">
        <w:rPr>
          <w:rFonts w:ascii="ArialMT" w:hAnsi="ArialMT" w:cs="ArialMT"/>
          <w:color w:val="000000"/>
          <w:sz w:val="36"/>
          <w:szCs w:val="36"/>
        </w:rPr>
        <w:t xml:space="preserve"> and teaching</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him verbal cues</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such as “left”, “right”,</w:t>
      </w:r>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w:t>
      </w:r>
      <w:proofErr w:type="gramStart"/>
      <w:r w:rsidRPr="00B716CC">
        <w:rPr>
          <w:rFonts w:ascii="ArialMT" w:hAnsi="ArialMT" w:cs="ArialMT"/>
          <w:color w:val="000000"/>
          <w:sz w:val="36"/>
          <w:szCs w:val="36"/>
        </w:rPr>
        <w:t>whoa</w:t>
      </w:r>
      <w:proofErr w:type="gramEnd"/>
      <w:r w:rsidRPr="00B716CC">
        <w:rPr>
          <w:rFonts w:ascii="ArialMT" w:hAnsi="ArialMT" w:cs="ArialMT"/>
          <w:color w:val="000000"/>
          <w:sz w:val="36"/>
          <w:szCs w:val="36"/>
        </w:rPr>
        <w:t>”, “up”, “down”,</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and “walk”. I allowed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him to touch everything</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with his nose, even the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electric fence which</w:t>
      </w:r>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punctuated</w:t>
      </w:r>
      <w:proofErr w:type="gramEnd"/>
      <w:r w:rsidRPr="00B716CC">
        <w:rPr>
          <w:rFonts w:ascii="ArialMT" w:hAnsi="ArialMT" w:cs="ArialMT"/>
          <w:color w:val="000000"/>
          <w:sz w:val="36"/>
          <w:szCs w:val="36"/>
        </w:rPr>
        <w:t xml:space="preserve"> the edge of</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the board fence. After</w:t>
      </w:r>
      <w:r w:rsidR="002806E2" w:rsidRPr="00B716CC">
        <w:rPr>
          <w:rFonts w:ascii="ArialMT" w:hAnsi="ArialMT" w:cs="ArialMT"/>
          <w:color w:val="000000"/>
          <w:sz w:val="36"/>
          <w:szCs w:val="36"/>
        </w:rPr>
        <w:t xml:space="preserve"> </w:t>
      </w:r>
      <w:proofErr w:type="spellStart"/>
      <w:r w:rsidRPr="00B716CC">
        <w:rPr>
          <w:rFonts w:ascii="ArialMT" w:hAnsi="ArialMT" w:cs="ArialMT"/>
          <w:color w:val="000000"/>
          <w:sz w:val="36"/>
          <w:szCs w:val="36"/>
        </w:rPr>
        <w:t>Magoo</w:t>
      </w:r>
      <w:proofErr w:type="spellEnd"/>
      <w:r w:rsidRPr="00B716CC">
        <w:rPr>
          <w:rFonts w:ascii="ArialMT" w:hAnsi="ArialMT" w:cs="ArialMT"/>
          <w:color w:val="000000"/>
          <w:sz w:val="36"/>
          <w:szCs w:val="36"/>
        </w:rPr>
        <w:t xml:space="preserve"> was weaned, I</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wanted to integrate him</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with the other horses in</w:t>
      </w:r>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the</w:t>
      </w:r>
      <w:proofErr w:type="gramEnd"/>
      <w:r w:rsidRPr="00B716CC">
        <w:rPr>
          <w:rFonts w:ascii="ArialMT" w:hAnsi="ArialMT" w:cs="ArialMT"/>
          <w:color w:val="000000"/>
          <w:sz w:val="36"/>
          <w:szCs w:val="36"/>
        </w:rPr>
        <w:t xml:space="preserve"> large pasture. This</w:t>
      </w:r>
      <w:r w:rsidR="002806E2" w:rsidRPr="00B716CC">
        <w:rPr>
          <w:rFonts w:ascii="ArialMT" w:hAnsi="ArialMT" w:cs="ArialMT"/>
          <w:color w:val="000000"/>
          <w:sz w:val="36"/>
          <w:szCs w:val="36"/>
        </w:rPr>
        <w:t xml:space="preserve"> pasture was dotted with </w:t>
      </w:r>
      <w:r w:rsidRPr="00B716CC">
        <w:rPr>
          <w:rFonts w:ascii="ArialMT" w:hAnsi="ArialMT" w:cs="ArialMT"/>
          <w:color w:val="000000"/>
          <w:sz w:val="36"/>
          <w:szCs w:val="36"/>
        </w:rPr>
        <w:t>obstructions</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and treacherously uneven</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 xml:space="preserve">terrain. I worried that </w:t>
      </w:r>
      <w:proofErr w:type="spellStart"/>
      <w:r w:rsidRPr="00B716CC">
        <w:rPr>
          <w:rFonts w:ascii="ArialMT" w:hAnsi="ArialMT" w:cs="ArialMT"/>
          <w:color w:val="000000"/>
          <w:sz w:val="36"/>
          <w:szCs w:val="36"/>
        </w:rPr>
        <w:t>Magoo</w:t>
      </w:r>
      <w:proofErr w:type="spellEnd"/>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would get separated from the other</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horses, panic, run and injure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himself. After weeks of creative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thinking, I purchased a transistor</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radio and suspended it from the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 xml:space="preserve">mother’s neck. </w:t>
      </w:r>
      <w:proofErr w:type="spellStart"/>
      <w:r w:rsidRPr="00B716CC">
        <w:rPr>
          <w:rFonts w:ascii="ArialMT" w:hAnsi="ArialMT" w:cs="ArialMT"/>
          <w:color w:val="000000"/>
          <w:sz w:val="36"/>
          <w:szCs w:val="36"/>
        </w:rPr>
        <w:t>Magoo</w:t>
      </w:r>
      <w:proofErr w:type="spellEnd"/>
      <w:r w:rsidRPr="00B716CC">
        <w:rPr>
          <w:rFonts w:ascii="ArialMT" w:hAnsi="ArialMT" w:cs="ArialMT"/>
          <w:color w:val="000000"/>
          <w:sz w:val="36"/>
          <w:szCs w:val="36"/>
        </w:rPr>
        <w:t xml:space="preserve"> quickly</w:t>
      </w:r>
      <w:r w:rsidR="002806E2" w:rsidRPr="00B716CC">
        <w:rPr>
          <w:rFonts w:ascii="ArialMT" w:hAnsi="ArialMT" w:cs="ArialMT"/>
          <w:color w:val="000000"/>
          <w:sz w:val="36"/>
          <w:szCs w:val="36"/>
        </w:rPr>
        <w:t xml:space="preserve"> learned that, </w:t>
      </w:r>
      <w:r w:rsidRPr="00B716CC">
        <w:rPr>
          <w:rFonts w:ascii="ArialMT" w:hAnsi="ArialMT" w:cs="ArialMT"/>
          <w:color w:val="000000"/>
          <w:sz w:val="36"/>
          <w:szCs w:val="36"/>
        </w:rPr>
        <w:lastRenderedPageBreak/>
        <w:t>regardless of the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programming, the AM radio station</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represented the safety and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comfort of his mother. He calmly</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followed her around and he,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through trial and error, learned the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location of every fence, tree, valley</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and knoll. Once the environment</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was learned, the radio volume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was slowly decreased. Eventually,</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the sounds of baseball announcers</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and rock and roll oldies</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were replaced by natural sounds</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of birds, whinnies, and occasional</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 xml:space="preserve">traffic along Shade Road. </w:t>
      </w:r>
      <w:proofErr w:type="spellStart"/>
      <w:r w:rsidRPr="00B716CC">
        <w:rPr>
          <w:rFonts w:ascii="ArialMT" w:hAnsi="ArialMT" w:cs="ArialMT"/>
          <w:color w:val="000000"/>
          <w:sz w:val="36"/>
          <w:szCs w:val="36"/>
        </w:rPr>
        <w:t>Magoo</w:t>
      </w:r>
      <w:proofErr w:type="spellEnd"/>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developed impressive mobility</w:t>
      </w:r>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skills</w:t>
      </w:r>
      <w:proofErr w:type="gramEnd"/>
      <w:r w:rsidRPr="00B716CC">
        <w:rPr>
          <w:rFonts w:ascii="ArialMT" w:hAnsi="ArialMT" w:cs="ArialMT"/>
          <w:color w:val="000000"/>
          <w:sz w:val="36"/>
          <w:szCs w:val="36"/>
        </w:rPr>
        <w:t xml:space="preserve"> using mental mapping and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echolocation.</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Only his protective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fly mask, which he wore</w:t>
      </w:r>
      <w:r w:rsidR="002806E2" w:rsidRPr="00B716CC">
        <w:rPr>
          <w:rFonts w:ascii="ArialMT" w:hAnsi="ArialMT" w:cs="ArialMT"/>
          <w:color w:val="000000"/>
          <w:sz w:val="36"/>
          <w:szCs w:val="36"/>
        </w:rPr>
        <w:t xml:space="preserve"> year-round for </w:t>
      </w:r>
      <w:r w:rsidRPr="00B716CC">
        <w:rPr>
          <w:rFonts w:ascii="ArialMT" w:hAnsi="ArialMT" w:cs="ArialMT"/>
          <w:color w:val="000000"/>
          <w:sz w:val="36"/>
          <w:szCs w:val="36"/>
        </w:rPr>
        <w:t>protection, would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give any hint of his blindness.</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In the winter of 2010, I contacted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 xml:space="preserve">a friend who was </w:t>
      </w:r>
      <w:proofErr w:type="gramStart"/>
      <w:r w:rsidRPr="00B716CC">
        <w:rPr>
          <w:rFonts w:ascii="ArialMT" w:hAnsi="ArialMT" w:cs="ArialMT"/>
          <w:color w:val="000000"/>
          <w:sz w:val="36"/>
          <w:szCs w:val="36"/>
        </w:rPr>
        <w:t>a mobility</w:t>
      </w:r>
      <w:proofErr w:type="gramEnd"/>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specialist</w:t>
      </w:r>
      <w:proofErr w:type="gramEnd"/>
      <w:r w:rsidRPr="00B716CC">
        <w:rPr>
          <w:rFonts w:ascii="ArialMT" w:hAnsi="ArialMT" w:cs="ArialMT"/>
          <w:color w:val="000000"/>
          <w:sz w:val="36"/>
          <w:szCs w:val="36"/>
        </w:rPr>
        <w:t xml:space="preserve"> at the Ohio State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School for the Blind in order to inquire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about a new orientation and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mobility program at The Ohio</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State University. She explained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that there was indeed a</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new program and that it was the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last day to apply for a full scholarship</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to the one year old program.</w:t>
      </w:r>
      <w:r w:rsidR="002806E2" w:rsidRPr="00B716CC">
        <w:rPr>
          <w:rFonts w:ascii="ArialMT" w:hAnsi="ArialMT" w:cs="ArialMT"/>
          <w:color w:val="000000"/>
          <w:sz w:val="36"/>
          <w:szCs w:val="36"/>
        </w:rPr>
        <w:t xml:space="preserve"> I </w:t>
      </w:r>
      <w:r w:rsidRPr="00B716CC">
        <w:rPr>
          <w:rFonts w:ascii="ArialMT" w:hAnsi="ArialMT" w:cs="ArialMT"/>
          <w:color w:val="000000"/>
          <w:sz w:val="36"/>
          <w:szCs w:val="36"/>
        </w:rPr>
        <w:t>requested an application</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and was granted one of the nine</w:t>
      </w:r>
    </w:p>
    <w:p w:rsidR="001A6E9A" w:rsidRPr="00B716CC" w:rsidRDefault="001A6E9A" w:rsidP="001A6E9A">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scholarships</w:t>
      </w:r>
      <w:proofErr w:type="gramEnd"/>
      <w:r w:rsidRPr="00B716CC">
        <w:rPr>
          <w:rFonts w:ascii="ArialMT" w:hAnsi="ArialMT" w:cs="ArialMT"/>
          <w:color w:val="000000"/>
          <w:sz w:val="36"/>
          <w:szCs w:val="36"/>
        </w:rPr>
        <w:t>. I am now almost</w:t>
      </w:r>
      <w:r w:rsidR="002806E2" w:rsidRPr="00B716CC">
        <w:rPr>
          <w:rFonts w:ascii="ArialMT" w:hAnsi="ArialMT" w:cs="ArialMT"/>
          <w:color w:val="000000"/>
          <w:sz w:val="36"/>
          <w:szCs w:val="36"/>
        </w:rPr>
        <w:t xml:space="preserve"> half way through the </w:t>
      </w:r>
      <w:r w:rsidRPr="00B716CC">
        <w:rPr>
          <w:rFonts w:ascii="ArialMT" w:hAnsi="ArialMT" w:cs="ArialMT"/>
          <w:color w:val="000000"/>
          <w:sz w:val="36"/>
          <w:szCs w:val="36"/>
        </w:rPr>
        <w:t>academic</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curriculum of the program. As I</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look back, I have come full circle.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I now understand why Kendra</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did not understand the concept</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of “pull” and was less than eager</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to touch the body of the unfamiliar</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 xml:space="preserve">creature. I realize that </w:t>
      </w:r>
      <w:proofErr w:type="spellStart"/>
      <w:r w:rsidRPr="00B716CC">
        <w:rPr>
          <w:rFonts w:ascii="ArialMT" w:hAnsi="ArialMT" w:cs="ArialMT"/>
          <w:color w:val="000000"/>
          <w:sz w:val="36"/>
          <w:szCs w:val="36"/>
        </w:rPr>
        <w:t>Magoo</w:t>
      </w:r>
      <w:proofErr w:type="spellEnd"/>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was not an accident, but a gift.</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My first successful O&amp;M student</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just happened to be a pony. I</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hope that I can someday teach</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 child the same freedom and</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 xml:space="preserve">confidence that I see in </w:t>
      </w:r>
      <w:proofErr w:type="spellStart"/>
      <w:r w:rsidRPr="00B716CC">
        <w:rPr>
          <w:rFonts w:ascii="ArialMT" w:hAnsi="ArialMT" w:cs="ArialMT"/>
          <w:color w:val="000000"/>
          <w:sz w:val="36"/>
          <w:szCs w:val="36"/>
        </w:rPr>
        <w:t>Magoo</w:t>
      </w:r>
      <w:proofErr w:type="spellEnd"/>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as he runs through the pasture</w:t>
      </w:r>
      <w:r w:rsidR="002806E2" w:rsidRPr="00B716CC">
        <w:rPr>
          <w:rFonts w:ascii="ArialMT" w:hAnsi="ArialMT" w:cs="ArialMT"/>
          <w:color w:val="000000"/>
          <w:sz w:val="36"/>
          <w:szCs w:val="36"/>
        </w:rPr>
        <w:t xml:space="preserve"> </w:t>
      </w:r>
      <w:r w:rsidRPr="00B716CC">
        <w:rPr>
          <w:rFonts w:ascii="ArialMT" w:hAnsi="ArialMT" w:cs="ArialMT"/>
          <w:color w:val="000000"/>
          <w:sz w:val="36"/>
          <w:szCs w:val="36"/>
        </w:rPr>
        <w:t>with grace and agility.</w:t>
      </w:r>
      <w:r w:rsidR="002806E2" w:rsidRPr="00B716CC">
        <w:rPr>
          <w:rFonts w:ascii="ArialMT" w:hAnsi="ArialMT" w:cs="ArialMT"/>
          <w:color w:val="000000"/>
          <w:sz w:val="36"/>
          <w:szCs w:val="36"/>
        </w:rPr>
        <w:t xml:space="preserve"> </w:t>
      </w:r>
      <w:proofErr w:type="gramStart"/>
      <w:r w:rsidRPr="00B716CC">
        <w:rPr>
          <w:rFonts w:ascii="Arial-ItalicMT" w:hAnsi="Arial-ItalicMT" w:cs="Arial-ItalicMT"/>
          <w:i/>
          <w:iCs/>
          <w:color w:val="000000"/>
          <w:sz w:val="36"/>
          <w:szCs w:val="36"/>
        </w:rPr>
        <w:t>Dr. Reed is Director of UDS Low</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Vision Services at United Disability Services</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in Akron, Ohio.</w:t>
      </w:r>
      <w:proofErr w:type="gramEnd"/>
      <w:r w:rsidRPr="00B716CC">
        <w:rPr>
          <w:rFonts w:ascii="Arial-ItalicMT" w:hAnsi="Arial-ItalicMT" w:cs="Arial-ItalicMT"/>
          <w:i/>
          <w:iCs/>
          <w:color w:val="000000"/>
          <w:sz w:val="36"/>
          <w:szCs w:val="36"/>
        </w:rPr>
        <w:t xml:space="preserve"> </w:t>
      </w:r>
      <w:proofErr w:type="gramStart"/>
      <w:r w:rsidRPr="00B716CC">
        <w:rPr>
          <w:rFonts w:ascii="Arial-ItalicMT" w:hAnsi="Arial-ItalicMT" w:cs="Arial-ItalicMT"/>
          <w:i/>
          <w:iCs/>
          <w:color w:val="000000"/>
          <w:sz w:val="36"/>
          <w:szCs w:val="36"/>
        </w:rPr>
        <w:t>UDS Low Vision</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 xml:space="preserve">Services provides low vision </w:t>
      </w:r>
      <w:r w:rsidRPr="00B716CC">
        <w:rPr>
          <w:rFonts w:ascii="Arial-ItalicMT" w:hAnsi="Arial-ItalicMT" w:cs="Arial-ItalicMT"/>
          <w:i/>
          <w:iCs/>
          <w:color w:val="000000"/>
          <w:sz w:val="36"/>
          <w:szCs w:val="36"/>
        </w:rPr>
        <w:lastRenderedPageBreak/>
        <w:t>assessments,</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orientation and mobility assessments,</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CCTV assessments, and services</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of a teacher of the visually impaired.</w:t>
      </w:r>
      <w:proofErr w:type="gramEnd"/>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 xml:space="preserve">The Northern Ohio </w:t>
      </w:r>
      <w:proofErr w:type="spellStart"/>
      <w:r w:rsidRPr="00B716CC">
        <w:rPr>
          <w:rFonts w:ascii="Arial-ItalicMT" w:hAnsi="Arial-ItalicMT" w:cs="Arial-ItalicMT"/>
          <w:i/>
          <w:iCs/>
          <w:color w:val="000000"/>
          <w:sz w:val="36"/>
          <w:szCs w:val="36"/>
        </w:rPr>
        <w:t>Bioptic</w:t>
      </w:r>
      <w:proofErr w:type="spellEnd"/>
      <w:r w:rsidRPr="00B716CC">
        <w:rPr>
          <w:rFonts w:ascii="Arial-ItalicMT" w:hAnsi="Arial-ItalicMT" w:cs="Arial-ItalicMT"/>
          <w:i/>
          <w:iCs/>
          <w:color w:val="000000"/>
          <w:sz w:val="36"/>
          <w:szCs w:val="36"/>
        </w:rPr>
        <w:t xml:space="preserve"> Driving Program</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 xml:space="preserve">is </w:t>
      </w:r>
      <w:proofErr w:type="gramStart"/>
      <w:r w:rsidRPr="00B716CC">
        <w:rPr>
          <w:rFonts w:ascii="Arial-ItalicMT" w:hAnsi="Arial-ItalicMT" w:cs="Arial-ItalicMT"/>
          <w:i/>
          <w:iCs/>
          <w:color w:val="000000"/>
          <w:sz w:val="36"/>
          <w:szCs w:val="36"/>
        </w:rPr>
        <w:t>a collaboration</w:t>
      </w:r>
      <w:proofErr w:type="gramEnd"/>
      <w:r w:rsidRPr="00B716CC">
        <w:rPr>
          <w:rFonts w:ascii="Arial-ItalicMT" w:hAnsi="Arial-ItalicMT" w:cs="Arial-ItalicMT"/>
          <w:i/>
          <w:iCs/>
          <w:color w:val="000000"/>
          <w:sz w:val="36"/>
          <w:szCs w:val="36"/>
        </w:rPr>
        <w:t xml:space="preserve"> between United</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Disability Services and Edwin Shaw Rehabilitation.</w:t>
      </w:r>
      <w:r w:rsidR="002806E2" w:rsidRPr="00B716CC">
        <w:rPr>
          <w:rFonts w:ascii="ArialMT" w:hAnsi="ArialMT" w:cs="ArialMT"/>
          <w:color w:val="000000"/>
          <w:sz w:val="36"/>
          <w:szCs w:val="36"/>
        </w:rPr>
        <w:t xml:space="preserve"> </w:t>
      </w:r>
      <w:proofErr w:type="spellStart"/>
      <w:proofErr w:type="gramStart"/>
      <w:r w:rsidRPr="00B716CC">
        <w:rPr>
          <w:rFonts w:ascii="Arial-ItalicMT" w:hAnsi="Arial-ItalicMT" w:cs="Arial-ItalicMT"/>
          <w:i/>
          <w:iCs/>
          <w:color w:val="000000"/>
          <w:sz w:val="36"/>
          <w:szCs w:val="36"/>
        </w:rPr>
        <w:t>Magoo</w:t>
      </w:r>
      <w:proofErr w:type="spellEnd"/>
      <w:r w:rsidRPr="00B716CC">
        <w:rPr>
          <w:rFonts w:ascii="Arial-ItalicMT" w:hAnsi="Arial-ItalicMT" w:cs="Arial-ItalicMT"/>
          <w:i/>
          <w:iCs/>
          <w:color w:val="000000"/>
          <w:sz w:val="36"/>
          <w:szCs w:val="36"/>
        </w:rPr>
        <w:t xml:space="preserve"> lives in Bath, Ohio</w:t>
      </w:r>
      <w:r w:rsidR="002806E2" w:rsidRPr="00B716CC">
        <w:rPr>
          <w:rFonts w:ascii="ArialMT" w:hAnsi="ArialMT" w:cs="ArialMT"/>
          <w:color w:val="000000"/>
          <w:sz w:val="36"/>
          <w:szCs w:val="36"/>
        </w:rPr>
        <w:t xml:space="preserve"> </w:t>
      </w:r>
      <w:r w:rsidRPr="00B716CC">
        <w:rPr>
          <w:rFonts w:ascii="Arial-ItalicMT" w:hAnsi="Arial-ItalicMT" w:cs="Arial-ItalicMT"/>
          <w:i/>
          <w:iCs/>
          <w:color w:val="000000"/>
          <w:sz w:val="36"/>
          <w:szCs w:val="36"/>
        </w:rPr>
        <w:t>with his buddies, Popcorn and Charlie.</w:t>
      </w:r>
      <w:proofErr w:type="gramEnd"/>
    </w:p>
    <w:p w:rsidR="009E18C1" w:rsidRPr="00B716CC" w:rsidRDefault="001A6E9A" w:rsidP="001A6E9A">
      <w:pPr>
        <w:autoSpaceDE w:val="0"/>
        <w:autoSpaceDN w:val="0"/>
        <w:adjustRightInd w:val="0"/>
        <w:spacing w:before="0" w:beforeAutospacing="0" w:after="0" w:afterAutospacing="0"/>
        <w:rPr>
          <w:rFonts w:ascii="Arial-ItalicMT" w:hAnsi="Arial-ItalicMT" w:cs="Arial-ItalicMT"/>
          <w:i/>
          <w:iCs/>
          <w:color w:val="000000"/>
          <w:sz w:val="36"/>
          <w:szCs w:val="36"/>
        </w:rPr>
      </w:pPr>
      <w:r w:rsidRPr="00B716CC">
        <w:rPr>
          <w:rFonts w:ascii="Arial-ItalicMT" w:hAnsi="Arial-ItalicMT" w:cs="Arial-ItalicMT"/>
          <w:i/>
          <w:iCs/>
          <w:color w:val="000000"/>
          <w:sz w:val="36"/>
          <w:szCs w:val="36"/>
        </w:rPr>
        <w:t>Dr. Reed can be reached at 330-</w:t>
      </w:r>
      <w:r w:rsidR="002806E2" w:rsidRPr="00B716CC">
        <w:rPr>
          <w:rFonts w:ascii="Arial-ItalicMT" w:hAnsi="Arial-ItalicMT" w:cs="Arial-ItalicMT"/>
          <w:i/>
          <w:iCs/>
          <w:color w:val="000000"/>
          <w:sz w:val="36"/>
          <w:szCs w:val="36"/>
        </w:rPr>
        <w:t xml:space="preserve"> </w:t>
      </w:r>
      <w:r w:rsidRPr="00B716CC">
        <w:rPr>
          <w:rFonts w:ascii="Arial-ItalicMT" w:hAnsi="Arial-ItalicMT" w:cs="Arial-ItalicMT"/>
          <w:i/>
          <w:iCs/>
          <w:color w:val="000000"/>
          <w:sz w:val="36"/>
          <w:szCs w:val="36"/>
        </w:rPr>
        <w:t xml:space="preserve">762-9755 or </w:t>
      </w:r>
      <w:proofErr w:type="gramStart"/>
      <w:r w:rsidRPr="00B716CC">
        <w:rPr>
          <w:rFonts w:ascii="Arial-ItalicMT" w:hAnsi="Arial-ItalicMT" w:cs="Arial-ItalicMT"/>
          <w:i/>
          <w:iCs/>
          <w:color w:val="000000"/>
          <w:sz w:val="36"/>
          <w:szCs w:val="36"/>
        </w:rPr>
        <w:t>creed@udsakron.org .</w:t>
      </w:r>
      <w:proofErr w:type="gramEnd"/>
    </w:p>
    <w:p w:rsidR="002806E2" w:rsidRPr="00B716CC" w:rsidRDefault="002806E2" w:rsidP="001A6E9A">
      <w:pPr>
        <w:autoSpaceDE w:val="0"/>
        <w:autoSpaceDN w:val="0"/>
        <w:adjustRightInd w:val="0"/>
        <w:spacing w:before="0" w:beforeAutospacing="0" w:after="0" w:afterAutospacing="0"/>
        <w:rPr>
          <w:rFonts w:ascii="Arial-ItalicMT" w:hAnsi="Arial-ItalicMT" w:cs="Arial-ItalicMT"/>
          <w:i/>
          <w:iCs/>
          <w:color w:val="000000"/>
          <w:sz w:val="36"/>
          <w:szCs w:val="36"/>
        </w:rPr>
      </w:pPr>
    </w:p>
    <w:p w:rsidR="002806E2" w:rsidRPr="00B716CC" w:rsidRDefault="002806E2" w:rsidP="001A6E9A">
      <w:pPr>
        <w:autoSpaceDE w:val="0"/>
        <w:autoSpaceDN w:val="0"/>
        <w:adjustRightInd w:val="0"/>
        <w:spacing w:before="0" w:beforeAutospacing="0" w:after="0" w:afterAutospacing="0"/>
        <w:rPr>
          <w:rFonts w:ascii="Arial-ItalicMT" w:hAnsi="Arial-ItalicMT" w:cs="Arial-ItalicMT"/>
          <w:i/>
          <w:iCs/>
          <w:color w:val="000000"/>
          <w:sz w:val="36"/>
          <w:szCs w:val="36"/>
        </w:rPr>
      </w:pPr>
    </w:p>
    <w:p w:rsidR="006E035D" w:rsidRPr="00B716CC" w:rsidRDefault="006E035D" w:rsidP="001A6E9A">
      <w:pPr>
        <w:autoSpaceDE w:val="0"/>
        <w:autoSpaceDN w:val="0"/>
        <w:adjustRightInd w:val="0"/>
        <w:spacing w:before="0" w:beforeAutospacing="0" w:after="0" w:afterAutospacing="0"/>
        <w:rPr>
          <w:rFonts w:ascii="Arial-ItalicMT" w:hAnsi="Arial-ItalicMT" w:cs="Arial-ItalicMT"/>
          <w:b/>
          <w:i/>
          <w:iCs/>
          <w:color w:val="000000"/>
          <w:sz w:val="36"/>
          <w:szCs w:val="36"/>
        </w:rPr>
      </w:pPr>
      <w:r w:rsidRPr="00B716CC">
        <w:rPr>
          <w:rFonts w:ascii="Arial-ItalicMT" w:hAnsi="Arial-ItalicMT" w:cs="Arial-ItalicMT"/>
          <w:b/>
          <w:i/>
          <w:iCs/>
          <w:color w:val="000000"/>
          <w:sz w:val="36"/>
          <w:szCs w:val="36"/>
        </w:rPr>
        <w:t>Page 8</w:t>
      </w:r>
    </w:p>
    <w:p w:rsidR="002806E2" w:rsidRPr="00B716CC" w:rsidRDefault="002806E2" w:rsidP="001A6E9A">
      <w:pPr>
        <w:autoSpaceDE w:val="0"/>
        <w:autoSpaceDN w:val="0"/>
        <w:adjustRightInd w:val="0"/>
        <w:spacing w:before="0" w:beforeAutospacing="0" w:after="0" w:afterAutospacing="0"/>
        <w:rPr>
          <w:rFonts w:ascii="Arial-ItalicMT" w:hAnsi="Arial-ItalicMT" w:cs="Arial-ItalicMT"/>
          <w:b/>
          <w:i/>
          <w:iCs/>
          <w:color w:val="000000"/>
          <w:sz w:val="36"/>
          <w:szCs w:val="36"/>
        </w:rPr>
      </w:pPr>
      <w:r w:rsidRPr="00B716CC">
        <w:rPr>
          <w:rFonts w:ascii="Arial-ItalicMT" w:hAnsi="Arial-ItalicMT" w:cs="Arial-ItalicMT"/>
          <w:b/>
          <w:i/>
          <w:iCs/>
          <w:color w:val="000000"/>
          <w:sz w:val="36"/>
          <w:szCs w:val="36"/>
        </w:rPr>
        <w:t>School Choice Ohio</w:t>
      </w:r>
    </w:p>
    <w:p w:rsidR="002806E2" w:rsidRPr="00B716CC" w:rsidRDefault="002806E2" w:rsidP="001A6E9A">
      <w:pPr>
        <w:autoSpaceDE w:val="0"/>
        <w:autoSpaceDN w:val="0"/>
        <w:adjustRightInd w:val="0"/>
        <w:spacing w:before="0" w:beforeAutospacing="0" w:after="0" w:afterAutospacing="0"/>
        <w:rPr>
          <w:rFonts w:ascii="Arial-ItalicMT" w:hAnsi="Arial-ItalicMT" w:cs="Arial-ItalicMT"/>
          <w:b/>
          <w:i/>
          <w:iCs/>
          <w:color w:val="000000"/>
          <w:sz w:val="36"/>
          <w:szCs w:val="36"/>
        </w:rPr>
      </w:pPr>
    </w:p>
    <w:p w:rsidR="002806E2" w:rsidRPr="00B716CC" w:rsidRDefault="002806E2" w:rsidP="002806E2">
      <w:pPr>
        <w:autoSpaceDE w:val="0"/>
        <w:autoSpaceDN w:val="0"/>
        <w:adjustRightInd w:val="0"/>
        <w:spacing w:before="0" w:beforeAutospacing="0" w:after="0" w:afterAutospacing="0"/>
        <w:rPr>
          <w:rFonts w:ascii="ErasITC-Bold" w:hAnsi="ErasITC-Bold" w:cs="ErasITC-Bold"/>
          <w:b/>
          <w:bCs/>
          <w:color w:val="018AC1"/>
          <w:sz w:val="36"/>
          <w:szCs w:val="36"/>
        </w:rPr>
      </w:pPr>
      <w:r w:rsidRPr="00B716CC">
        <w:rPr>
          <w:rFonts w:ascii="ErasITC-Bold" w:hAnsi="ErasITC-Bold" w:cs="ErasITC-Bold"/>
          <w:b/>
          <w:bCs/>
          <w:color w:val="018AC1"/>
          <w:sz w:val="36"/>
          <w:szCs w:val="36"/>
        </w:rPr>
        <w:t>The Jon Peterson Special Needs</w:t>
      </w:r>
      <w:r w:rsidR="006E035D" w:rsidRPr="00B716CC">
        <w:rPr>
          <w:rFonts w:ascii="ErasITC-Bold" w:hAnsi="ErasITC-Bold" w:cs="ErasITC-Bold"/>
          <w:b/>
          <w:bCs/>
          <w:color w:val="018AC1"/>
          <w:sz w:val="36"/>
          <w:szCs w:val="36"/>
        </w:rPr>
        <w:t xml:space="preserve"> </w:t>
      </w:r>
      <w:r w:rsidRPr="00B716CC">
        <w:rPr>
          <w:rFonts w:ascii="ErasITC-Bold" w:hAnsi="ErasITC-Bold" w:cs="ErasITC-Bold"/>
          <w:b/>
          <w:bCs/>
          <w:color w:val="018AC1"/>
          <w:sz w:val="36"/>
          <w:szCs w:val="36"/>
        </w:rPr>
        <w:t>Scholarship Program’s Second</w:t>
      </w:r>
      <w:r w:rsidR="006E035D" w:rsidRPr="00B716CC">
        <w:rPr>
          <w:rFonts w:ascii="ErasITC-Bold" w:hAnsi="ErasITC-Bold" w:cs="ErasITC-Bold"/>
          <w:b/>
          <w:bCs/>
          <w:color w:val="018AC1"/>
          <w:sz w:val="36"/>
          <w:szCs w:val="36"/>
        </w:rPr>
        <w:t xml:space="preserve"> </w:t>
      </w:r>
      <w:r w:rsidRPr="00B716CC">
        <w:rPr>
          <w:rFonts w:ascii="ErasITC-Bold" w:hAnsi="ErasITC-Bold" w:cs="ErasITC-Bold"/>
          <w:b/>
          <w:bCs/>
          <w:color w:val="018AC1"/>
          <w:sz w:val="36"/>
          <w:szCs w:val="36"/>
        </w:rPr>
        <w:t>Application Window Open Now!</w:t>
      </w:r>
    </w:p>
    <w:p w:rsidR="009E18C1" w:rsidRPr="00B716CC" w:rsidRDefault="002806E2" w:rsidP="002806E2">
      <w:pPr>
        <w:autoSpaceDE w:val="0"/>
        <w:autoSpaceDN w:val="0"/>
        <w:adjustRightInd w:val="0"/>
        <w:spacing w:before="0" w:beforeAutospacing="0" w:after="0" w:afterAutospacing="0"/>
        <w:rPr>
          <w:rFonts w:ascii="ErasITC-Bold" w:hAnsi="ErasITC-Bold" w:cs="ErasITC-Bold"/>
          <w:b/>
          <w:bCs/>
          <w:color w:val="018AC1"/>
          <w:sz w:val="36"/>
          <w:szCs w:val="36"/>
        </w:rPr>
      </w:pPr>
      <w:r w:rsidRPr="00B716CC">
        <w:rPr>
          <w:rFonts w:ascii="ErasITC-Bold" w:hAnsi="ErasITC-Bold" w:cs="ErasITC-Bold"/>
          <w:b/>
          <w:bCs/>
          <w:color w:val="018AC1"/>
          <w:sz w:val="36"/>
          <w:szCs w:val="36"/>
        </w:rPr>
        <w:t>Deadline to apply is November 15. Help us spread the word!</w:t>
      </w:r>
    </w:p>
    <w:p w:rsidR="002806E2" w:rsidRPr="00B716CC" w:rsidRDefault="002806E2" w:rsidP="002806E2">
      <w:pPr>
        <w:autoSpaceDE w:val="0"/>
        <w:autoSpaceDN w:val="0"/>
        <w:adjustRightInd w:val="0"/>
        <w:spacing w:before="0" w:beforeAutospacing="0" w:after="0" w:afterAutospacing="0"/>
        <w:rPr>
          <w:rFonts w:ascii="ErasITC-Bold" w:hAnsi="ErasITC-Bold" w:cs="ErasITC-Bold"/>
          <w:b/>
          <w:bCs/>
          <w:color w:val="018AC1"/>
          <w:sz w:val="36"/>
          <w:szCs w:val="36"/>
        </w:rPr>
      </w:pPr>
    </w:p>
    <w:p w:rsidR="002806E2" w:rsidRPr="00B716CC" w:rsidRDefault="002806E2" w:rsidP="002806E2">
      <w:pPr>
        <w:autoSpaceDE w:val="0"/>
        <w:autoSpaceDN w:val="0"/>
        <w:adjustRightInd w:val="0"/>
        <w:spacing w:before="0" w:beforeAutospacing="0" w:after="0" w:afterAutospacing="0"/>
        <w:rPr>
          <w:rFonts w:ascii="Arial-BoldMT" w:hAnsi="Arial-BoldMT" w:cs="Arial-BoldMT"/>
          <w:b/>
          <w:bCs/>
          <w:color w:val="000000"/>
          <w:sz w:val="36"/>
          <w:szCs w:val="36"/>
        </w:rPr>
      </w:pPr>
      <w:r w:rsidRPr="00B716CC">
        <w:rPr>
          <w:rFonts w:ascii="Arial-BoldMT" w:hAnsi="Arial-BoldMT" w:cs="Arial-BoldMT"/>
          <w:b/>
          <w:bCs/>
          <w:color w:val="000000"/>
          <w:sz w:val="36"/>
          <w:szCs w:val="36"/>
        </w:rPr>
        <w:t>Eligibility</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Any student in grades K-12 with an Individualized Education Program (IEP</w:t>
      </w:r>
      <w:proofErr w:type="gramStart"/>
      <w:r w:rsidRPr="00B716CC">
        <w:rPr>
          <w:rFonts w:ascii="ArialMT" w:hAnsi="ArialMT" w:cs="ArialMT"/>
          <w:color w:val="000000"/>
          <w:sz w:val="36"/>
          <w:szCs w:val="36"/>
        </w:rPr>
        <w:t>)</w:t>
      </w:r>
      <w:proofErr w:type="spellStart"/>
      <w:r w:rsidRPr="00B716CC">
        <w:rPr>
          <w:rFonts w:ascii="ArialMT" w:hAnsi="ArialMT" w:cs="ArialMT"/>
          <w:color w:val="000000"/>
          <w:sz w:val="36"/>
          <w:szCs w:val="36"/>
        </w:rPr>
        <w:t>nis</w:t>
      </w:r>
      <w:proofErr w:type="spellEnd"/>
      <w:proofErr w:type="gramEnd"/>
      <w:r w:rsidRPr="00B716CC">
        <w:rPr>
          <w:rFonts w:ascii="ArialMT" w:hAnsi="ArialMT" w:cs="ArialMT"/>
          <w:color w:val="000000"/>
          <w:sz w:val="36"/>
          <w:szCs w:val="36"/>
        </w:rPr>
        <w:t xml:space="preserve"> eligible to apply for a Special Needs Scholarship. If you have questions, we’re here to help! You can reach us by phone at 1-800-673-5876 or by email at </w:t>
      </w:r>
      <w:hyperlink r:id="rId8" w:history="1">
        <w:r w:rsidRPr="00B716CC">
          <w:rPr>
            <w:rStyle w:val="Hyperlink"/>
            <w:rFonts w:ascii="ArialMT" w:hAnsi="ArialMT" w:cs="ArialMT"/>
            <w:sz w:val="36"/>
            <w:szCs w:val="36"/>
          </w:rPr>
          <w:t>info@scohio.org</w:t>
        </w:r>
      </w:hyperlink>
      <w:r w:rsidRPr="00B716CC">
        <w:rPr>
          <w:rFonts w:ascii="ArialMT" w:hAnsi="ArialMT" w:cs="ArialMT"/>
          <w:color w:val="000000"/>
          <w:sz w:val="36"/>
          <w:szCs w:val="36"/>
        </w:rPr>
        <w:t>.</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 xml:space="preserve">The Jon Peterson Special Needs Scholarship Program is just one of many options that are available to families in Ohio. Every child deserves a high-quality education in a learning environment that best fits his or her learning needs, and the state’s scholarship programs can help </w:t>
      </w:r>
      <w:r w:rsidRPr="00B716CC">
        <w:rPr>
          <w:rFonts w:ascii="ArialMT" w:hAnsi="ArialMT" w:cs="ArialMT"/>
          <w:color w:val="000000"/>
          <w:sz w:val="36"/>
          <w:szCs w:val="36"/>
        </w:rPr>
        <w:lastRenderedPageBreak/>
        <w:t>make that a reality for many families. If your family would like to learn more about Ohio’s scholarship programs and</w:t>
      </w:r>
    </w:p>
    <w:p w:rsidR="002806E2" w:rsidRDefault="002806E2" w:rsidP="002806E2">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find</w:t>
      </w:r>
      <w:proofErr w:type="gramEnd"/>
      <w:r w:rsidRPr="00B716CC">
        <w:rPr>
          <w:rFonts w:ascii="ArialMT" w:hAnsi="ArialMT" w:cs="ArialMT"/>
          <w:color w:val="000000"/>
          <w:sz w:val="36"/>
          <w:szCs w:val="36"/>
        </w:rPr>
        <w:t xml:space="preserve"> out if your child could be eligible, please contact School Choice Ohio at 1-800-673-5876.</w:t>
      </w:r>
    </w:p>
    <w:p w:rsidR="003B1DBC" w:rsidRPr="00B716CC" w:rsidRDefault="003B1DBC" w:rsidP="002806E2">
      <w:pPr>
        <w:autoSpaceDE w:val="0"/>
        <w:autoSpaceDN w:val="0"/>
        <w:adjustRightInd w:val="0"/>
        <w:spacing w:before="0" w:beforeAutospacing="0" w:after="0" w:afterAutospacing="0"/>
        <w:rPr>
          <w:rFonts w:ascii="ArialMT" w:hAnsi="ArialMT" w:cs="ArialMT"/>
          <w:color w:val="000000"/>
          <w:sz w:val="36"/>
          <w:szCs w:val="36"/>
        </w:rPr>
      </w:pPr>
    </w:p>
    <w:p w:rsidR="002806E2" w:rsidRPr="00B716CC" w:rsidRDefault="002806E2" w:rsidP="002806E2">
      <w:pPr>
        <w:autoSpaceDE w:val="0"/>
        <w:autoSpaceDN w:val="0"/>
        <w:adjustRightInd w:val="0"/>
        <w:spacing w:before="0" w:beforeAutospacing="0" w:after="0" w:afterAutospacing="0"/>
        <w:rPr>
          <w:rFonts w:ascii="Arial-ItalicMT" w:hAnsi="Arial-ItalicMT" w:cs="Arial-ItalicMT"/>
          <w:i/>
          <w:iCs/>
          <w:color w:val="018AC1"/>
          <w:sz w:val="36"/>
          <w:szCs w:val="36"/>
        </w:rPr>
      </w:pPr>
      <w:r w:rsidRPr="00B716CC">
        <w:rPr>
          <w:rFonts w:ascii="Arial-ItalicMT" w:hAnsi="Arial-ItalicMT" w:cs="Arial-ItalicMT"/>
          <w:i/>
          <w:iCs/>
          <w:color w:val="018AC1"/>
          <w:sz w:val="36"/>
          <w:szCs w:val="36"/>
        </w:rPr>
        <w:t>School Choice Ohio is the only statewide organization that educates parents on their child’s education options</w:t>
      </w:r>
    </w:p>
    <w:p w:rsidR="002806E2" w:rsidRPr="00B716CC" w:rsidRDefault="002806E2" w:rsidP="002806E2">
      <w:pPr>
        <w:autoSpaceDE w:val="0"/>
        <w:autoSpaceDN w:val="0"/>
        <w:adjustRightInd w:val="0"/>
        <w:spacing w:before="0" w:beforeAutospacing="0" w:after="0" w:afterAutospacing="0"/>
        <w:rPr>
          <w:rFonts w:ascii="Arial-ItalicMT" w:hAnsi="Arial-ItalicMT" w:cs="Arial-ItalicMT"/>
          <w:i/>
          <w:iCs/>
          <w:color w:val="018AC1"/>
          <w:sz w:val="36"/>
          <w:szCs w:val="36"/>
        </w:rPr>
      </w:pPr>
      <w:proofErr w:type="gramStart"/>
      <w:r w:rsidRPr="00B716CC">
        <w:rPr>
          <w:rFonts w:ascii="Arial-ItalicMT" w:hAnsi="Arial-ItalicMT" w:cs="Arial-ItalicMT"/>
          <w:i/>
          <w:iCs/>
          <w:color w:val="018AC1"/>
          <w:sz w:val="36"/>
          <w:szCs w:val="36"/>
        </w:rPr>
        <w:t>and</w:t>
      </w:r>
      <w:proofErr w:type="gramEnd"/>
      <w:r w:rsidRPr="00B716CC">
        <w:rPr>
          <w:rFonts w:ascii="Arial-ItalicMT" w:hAnsi="Arial-ItalicMT" w:cs="Arial-ItalicMT"/>
          <w:i/>
          <w:iCs/>
          <w:color w:val="018AC1"/>
          <w:sz w:val="36"/>
          <w:szCs w:val="36"/>
        </w:rPr>
        <w:t xml:space="preserve"> advocates for the expansion of quality options for every Ohio child. To contact School Choice Ohio or</w:t>
      </w:r>
    </w:p>
    <w:p w:rsidR="002806E2" w:rsidRPr="00B716CC" w:rsidRDefault="002806E2" w:rsidP="002806E2">
      <w:pPr>
        <w:autoSpaceDE w:val="0"/>
        <w:autoSpaceDN w:val="0"/>
        <w:adjustRightInd w:val="0"/>
        <w:spacing w:before="0" w:beforeAutospacing="0" w:after="0" w:afterAutospacing="0"/>
        <w:rPr>
          <w:rFonts w:ascii="Arial-ItalicMT" w:hAnsi="Arial-ItalicMT" w:cs="Arial-ItalicMT"/>
          <w:i/>
          <w:iCs/>
          <w:color w:val="018AC1"/>
          <w:sz w:val="36"/>
          <w:szCs w:val="36"/>
        </w:rPr>
      </w:pPr>
      <w:proofErr w:type="gramStart"/>
      <w:r w:rsidRPr="00B716CC">
        <w:rPr>
          <w:rFonts w:ascii="Arial-ItalicMT" w:hAnsi="Arial-ItalicMT" w:cs="Arial-ItalicMT"/>
          <w:i/>
          <w:iCs/>
          <w:color w:val="018AC1"/>
          <w:sz w:val="36"/>
          <w:szCs w:val="36"/>
        </w:rPr>
        <w:t>learn</w:t>
      </w:r>
      <w:proofErr w:type="gramEnd"/>
      <w:r w:rsidRPr="00B716CC">
        <w:rPr>
          <w:rFonts w:ascii="Arial-ItalicMT" w:hAnsi="Arial-ItalicMT" w:cs="Arial-ItalicMT"/>
          <w:i/>
          <w:iCs/>
          <w:color w:val="018AC1"/>
          <w:sz w:val="36"/>
          <w:szCs w:val="36"/>
        </w:rPr>
        <w:t xml:space="preserve"> more, call 1-800-673-5876 or visit </w:t>
      </w:r>
      <w:hyperlink r:id="rId9" w:history="1">
        <w:r w:rsidRPr="00B716CC">
          <w:rPr>
            <w:rStyle w:val="Hyperlink"/>
            <w:rFonts w:ascii="Arial-ItalicMT" w:hAnsi="Arial-ItalicMT" w:cs="Arial-ItalicMT"/>
            <w:i/>
            <w:iCs/>
            <w:sz w:val="36"/>
            <w:szCs w:val="36"/>
          </w:rPr>
          <w:t>www.scohio.org</w:t>
        </w:r>
      </w:hyperlink>
    </w:p>
    <w:p w:rsidR="002806E2" w:rsidRPr="00B716CC" w:rsidRDefault="002806E2" w:rsidP="002806E2">
      <w:pPr>
        <w:autoSpaceDE w:val="0"/>
        <w:autoSpaceDN w:val="0"/>
        <w:adjustRightInd w:val="0"/>
        <w:spacing w:before="0" w:beforeAutospacing="0" w:after="0" w:afterAutospacing="0"/>
        <w:rPr>
          <w:rFonts w:ascii="Arial-ItalicMT" w:hAnsi="Arial-ItalicMT" w:cs="Arial-ItalicMT"/>
          <w:i/>
          <w:iCs/>
          <w:color w:val="018AC1"/>
          <w:sz w:val="36"/>
          <w:szCs w:val="36"/>
        </w:rPr>
      </w:pPr>
    </w:p>
    <w:p w:rsidR="00EF7003" w:rsidRPr="00B716CC" w:rsidRDefault="00EF7003" w:rsidP="002806E2">
      <w:pPr>
        <w:autoSpaceDE w:val="0"/>
        <w:autoSpaceDN w:val="0"/>
        <w:adjustRightInd w:val="0"/>
        <w:spacing w:before="0" w:beforeAutospacing="0" w:after="0" w:afterAutospacing="0"/>
        <w:rPr>
          <w:rFonts w:ascii="ErasITC-Bold" w:hAnsi="ErasITC-Bold" w:cs="ErasITC-Bold"/>
          <w:b/>
          <w:bCs/>
          <w:sz w:val="36"/>
          <w:szCs w:val="36"/>
        </w:rPr>
      </w:pPr>
      <w:r w:rsidRPr="00B716CC">
        <w:rPr>
          <w:rFonts w:ascii="ErasITC-Bold" w:hAnsi="ErasITC-Bold" w:cs="ErasITC-Bold"/>
          <w:b/>
          <w:bCs/>
          <w:sz w:val="36"/>
          <w:szCs w:val="36"/>
        </w:rPr>
        <w:t>Page 9</w:t>
      </w:r>
    </w:p>
    <w:p w:rsidR="002806E2" w:rsidRPr="00B716CC" w:rsidRDefault="002806E2" w:rsidP="002806E2">
      <w:pPr>
        <w:autoSpaceDE w:val="0"/>
        <w:autoSpaceDN w:val="0"/>
        <w:adjustRightInd w:val="0"/>
        <w:spacing w:before="0" w:beforeAutospacing="0" w:after="0" w:afterAutospacing="0"/>
        <w:rPr>
          <w:rFonts w:ascii="ErasITC-Bold" w:hAnsi="ErasITC-Bold" w:cs="ErasITC-Bold"/>
          <w:b/>
          <w:bCs/>
          <w:color w:val="00518D"/>
          <w:sz w:val="36"/>
          <w:szCs w:val="36"/>
        </w:rPr>
      </w:pPr>
      <w:r w:rsidRPr="00B716CC">
        <w:rPr>
          <w:rFonts w:ascii="ErasITC-Bold" w:hAnsi="ErasITC-Bold" w:cs="ErasITC-Bold"/>
          <w:b/>
          <w:bCs/>
          <w:color w:val="00518D"/>
          <w:sz w:val="36"/>
          <w:szCs w:val="36"/>
        </w:rPr>
        <w:t>How Colleges Help Visually</w:t>
      </w:r>
      <w:r w:rsidR="003B1DBC">
        <w:rPr>
          <w:rFonts w:ascii="ErasITC-Bold" w:hAnsi="ErasITC-Bold" w:cs="ErasITC-Bold"/>
          <w:b/>
          <w:bCs/>
          <w:color w:val="00518D"/>
          <w:sz w:val="36"/>
          <w:szCs w:val="36"/>
        </w:rPr>
        <w:t xml:space="preserve"> </w:t>
      </w:r>
      <w:r w:rsidRPr="00B716CC">
        <w:rPr>
          <w:rFonts w:ascii="ErasITC-Bold" w:hAnsi="ErasITC-Bold" w:cs="ErasITC-Bold"/>
          <w:b/>
          <w:bCs/>
          <w:color w:val="00518D"/>
          <w:sz w:val="36"/>
          <w:szCs w:val="36"/>
        </w:rPr>
        <w:t>Impaired Students Succeed</w:t>
      </w:r>
    </w:p>
    <w:p w:rsidR="002806E2" w:rsidRPr="00B716CC" w:rsidRDefault="002806E2" w:rsidP="002806E2">
      <w:pPr>
        <w:autoSpaceDE w:val="0"/>
        <w:autoSpaceDN w:val="0"/>
        <w:adjustRightInd w:val="0"/>
        <w:spacing w:before="0" w:beforeAutospacing="0" w:after="0" w:afterAutospacing="0"/>
        <w:rPr>
          <w:rFonts w:ascii="ErasITC-Bold" w:hAnsi="ErasITC-Bold" w:cs="ErasITC-Bold"/>
          <w:b/>
          <w:bCs/>
          <w:color w:val="00518D"/>
          <w:sz w:val="36"/>
          <w:szCs w:val="36"/>
        </w:rPr>
      </w:pP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Blind and visually impaired students face unique challenges and barriers when it comes to higher education. This, however, does not mean that earning a degree is impossible. Several organizations and schools</w:t>
      </w: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are</w:t>
      </w:r>
      <w:proofErr w:type="gramEnd"/>
      <w:r w:rsidRPr="00B716CC">
        <w:rPr>
          <w:rFonts w:ascii="ArialMT" w:hAnsi="ArialMT" w:cs="ArialMT"/>
          <w:sz w:val="36"/>
          <w:szCs w:val="36"/>
        </w:rPr>
        <w:t xml:space="preserve"> dedicated to making college</w:t>
      </w:r>
      <w:r w:rsidR="002B731E" w:rsidRPr="00B716CC">
        <w:rPr>
          <w:rFonts w:ascii="ArialMT" w:hAnsi="ArialMT" w:cs="ArialMT"/>
          <w:sz w:val="36"/>
          <w:szCs w:val="36"/>
        </w:rPr>
        <w:t xml:space="preserve"> </w:t>
      </w:r>
      <w:r w:rsidRPr="00B716CC">
        <w:rPr>
          <w:rFonts w:ascii="ArialMT" w:hAnsi="ArialMT" w:cs="ArialMT"/>
          <w:sz w:val="36"/>
          <w:szCs w:val="36"/>
        </w:rPr>
        <w:t>education accessible to the visually</w:t>
      </w:r>
      <w:r w:rsidR="002B731E" w:rsidRPr="00B716CC">
        <w:rPr>
          <w:rFonts w:ascii="ArialMT" w:hAnsi="ArialMT" w:cs="ArialMT"/>
          <w:sz w:val="36"/>
          <w:szCs w:val="36"/>
        </w:rPr>
        <w:t xml:space="preserve"> </w:t>
      </w:r>
      <w:r w:rsidRPr="00B716CC">
        <w:rPr>
          <w:rFonts w:ascii="ArialMT" w:hAnsi="ArialMT" w:cs="ArialMT"/>
          <w:sz w:val="36"/>
          <w:szCs w:val="36"/>
        </w:rPr>
        <w:t>impaired, and today’s</w:t>
      </w:r>
      <w:r w:rsidR="002B731E" w:rsidRPr="00B716CC">
        <w:rPr>
          <w:rFonts w:ascii="ArialMT" w:hAnsi="ArialMT" w:cs="ArialMT"/>
          <w:sz w:val="36"/>
          <w:szCs w:val="36"/>
        </w:rPr>
        <w:t xml:space="preserve"> </w:t>
      </w:r>
      <w:r w:rsidRPr="00B716CC">
        <w:rPr>
          <w:rFonts w:ascii="ArialMT" w:hAnsi="ArialMT" w:cs="ArialMT"/>
          <w:sz w:val="36"/>
          <w:szCs w:val="36"/>
        </w:rPr>
        <w:t>technology now offers a wide</w:t>
      </w:r>
      <w:r w:rsidR="002B731E" w:rsidRPr="00B716CC">
        <w:rPr>
          <w:rFonts w:ascii="ArialMT" w:hAnsi="ArialMT" w:cs="ArialMT"/>
          <w:sz w:val="36"/>
          <w:szCs w:val="36"/>
        </w:rPr>
        <w:t xml:space="preserve"> </w:t>
      </w:r>
      <w:r w:rsidRPr="00B716CC">
        <w:rPr>
          <w:rFonts w:ascii="ArialMT" w:hAnsi="ArialMT" w:cs="ArialMT"/>
          <w:sz w:val="36"/>
          <w:szCs w:val="36"/>
        </w:rPr>
        <w:t>range of tools and devices for</w:t>
      </w:r>
      <w:r w:rsidR="002B731E" w:rsidRPr="00B716CC">
        <w:rPr>
          <w:rFonts w:ascii="ArialMT" w:hAnsi="ArialMT" w:cs="ArialMT"/>
          <w:sz w:val="36"/>
          <w:szCs w:val="36"/>
        </w:rPr>
        <w:t xml:space="preserve"> </w:t>
      </w:r>
      <w:r w:rsidRPr="00B716CC">
        <w:rPr>
          <w:rFonts w:ascii="ArialMT" w:hAnsi="ArialMT" w:cs="ArialMT"/>
          <w:sz w:val="36"/>
          <w:szCs w:val="36"/>
        </w:rPr>
        <w:t>successful learning. Support</w:t>
      </w:r>
      <w:r w:rsidR="002B731E" w:rsidRPr="00B716CC">
        <w:rPr>
          <w:rFonts w:ascii="ArialMT" w:hAnsi="ArialMT" w:cs="ArialMT"/>
          <w:sz w:val="36"/>
          <w:szCs w:val="36"/>
        </w:rPr>
        <w:t xml:space="preserve"> </w:t>
      </w:r>
      <w:r w:rsidRPr="00B716CC">
        <w:rPr>
          <w:rFonts w:ascii="ArialMT" w:hAnsi="ArialMT" w:cs="ArialMT"/>
          <w:sz w:val="36"/>
          <w:szCs w:val="36"/>
        </w:rPr>
        <w:t>can be as simple as making</w:t>
      </w:r>
      <w:r w:rsidR="002B731E" w:rsidRPr="00B716CC">
        <w:rPr>
          <w:rFonts w:ascii="ArialMT" w:hAnsi="ArialMT" w:cs="ArialMT"/>
          <w:sz w:val="36"/>
          <w:szCs w:val="36"/>
        </w:rPr>
        <w:t xml:space="preserve"> </w:t>
      </w:r>
      <w:r w:rsidRPr="00B716CC">
        <w:rPr>
          <w:rFonts w:ascii="ArialMT" w:hAnsi="ArialMT" w:cs="ArialMT"/>
          <w:sz w:val="36"/>
          <w:szCs w:val="36"/>
        </w:rPr>
        <w:t>web content font larger and</w:t>
      </w:r>
      <w:r w:rsidR="002B731E" w:rsidRPr="00B716CC">
        <w:rPr>
          <w:rFonts w:ascii="ArialMT" w:hAnsi="ArialMT" w:cs="ArialMT"/>
          <w:sz w:val="36"/>
          <w:szCs w:val="36"/>
        </w:rPr>
        <w:t xml:space="preserve"> </w:t>
      </w:r>
      <w:r w:rsidRPr="00B716CC">
        <w:rPr>
          <w:rFonts w:ascii="ArialMT" w:hAnsi="ArialMT" w:cs="ArialMT"/>
          <w:sz w:val="36"/>
          <w:szCs w:val="36"/>
        </w:rPr>
        <w:t>clearer to providing devices</w:t>
      </w:r>
      <w:r w:rsidR="002B731E" w:rsidRPr="00B716CC">
        <w:rPr>
          <w:rFonts w:ascii="ArialMT" w:hAnsi="ArialMT" w:cs="ArialMT"/>
          <w:sz w:val="36"/>
          <w:szCs w:val="36"/>
        </w:rPr>
        <w:t xml:space="preserve"> </w:t>
      </w:r>
      <w:r w:rsidRPr="00B716CC">
        <w:rPr>
          <w:rFonts w:ascii="ArialMT" w:hAnsi="ArialMT" w:cs="ArialMT"/>
          <w:sz w:val="36"/>
          <w:szCs w:val="36"/>
        </w:rPr>
        <w:t xml:space="preserve">that </w:t>
      </w:r>
      <w:proofErr w:type="gramStart"/>
      <w:r w:rsidRPr="00B716CC">
        <w:rPr>
          <w:rFonts w:ascii="ArialMT" w:hAnsi="ArialMT" w:cs="ArialMT"/>
          <w:sz w:val="36"/>
          <w:szCs w:val="36"/>
        </w:rPr>
        <w:t>address</w:t>
      </w:r>
      <w:proofErr w:type="gramEnd"/>
      <w:r w:rsidRPr="00B716CC">
        <w:rPr>
          <w:rFonts w:ascii="ArialMT" w:hAnsi="ArialMT" w:cs="ArialMT"/>
          <w:sz w:val="36"/>
          <w:szCs w:val="36"/>
        </w:rPr>
        <w:t xml:space="preserve"> an individual student’s</w:t>
      </w:r>
      <w:r w:rsidR="002B731E" w:rsidRPr="00B716CC">
        <w:rPr>
          <w:rFonts w:ascii="ArialMT" w:hAnsi="ArialMT" w:cs="ArialMT"/>
          <w:sz w:val="36"/>
          <w:szCs w:val="36"/>
        </w:rPr>
        <w:t xml:space="preserve"> </w:t>
      </w:r>
      <w:r w:rsidRPr="00B716CC">
        <w:rPr>
          <w:rFonts w:ascii="ArialMT" w:hAnsi="ArialMT" w:cs="ArialMT"/>
          <w:sz w:val="36"/>
          <w:szCs w:val="36"/>
        </w:rPr>
        <w:t>needs. AC Online is also</w:t>
      </w:r>
      <w:r w:rsidR="002B731E" w:rsidRPr="00B716CC">
        <w:rPr>
          <w:rFonts w:ascii="ArialMT" w:hAnsi="ArialMT" w:cs="ArialMT"/>
          <w:sz w:val="36"/>
          <w:szCs w:val="36"/>
        </w:rPr>
        <w:t xml:space="preserve"> </w:t>
      </w:r>
      <w:r w:rsidRPr="00B716CC">
        <w:rPr>
          <w:rFonts w:ascii="ArialMT" w:hAnsi="ArialMT" w:cs="ArialMT"/>
          <w:sz w:val="36"/>
          <w:szCs w:val="36"/>
        </w:rPr>
        <w:t>dedicated to ensuring our content</w:t>
      </w:r>
      <w:r w:rsidR="002B731E" w:rsidRPr="00B716CC">
        <w:rPr>
          <w:rFonts w:ascii="ArialMT" w:hAnsi="ArialMT" w:cs="ArialMT"/>
          <w:sz w:val="36"/>
          <w:szCs w:val="36"/>
        </w:rPr>
        <w:t xml:space="preserve"> </w:t>
      </w:r>
      <w:r w:rsidRPr="00B716CC">
        <w:rPr>
          <w:rFonts w:ascii="ArialMT" w:hAnsi="ArialMT" w:cs="ArialMT"/>
          <w:sz w:val="36"/>
          <w:szCs w:val="36"/>
        </w:rPr>
        <w:t>is accessible to all readers</w:t>
      </w:r>
      <w:r w:rsidR="002B731E" w:rsidRPr="00B716CC">
        <w:rPr>
          <w:rFonts w:ascii="ArialMT" w:hAnsi="ArialMT" w:cs="ArialMT"/>
          <w:sz w:val="36"/>
          <w:szCs w:val="36"/>
        </w:rPr>
        <w:t xml:space="preserve"> </w:t>
      </w:r>
      <w:r w:rsidRPr="00B716CC">
        <w:rPr>
          <w:rFonts w:ascii="ArialMT" w:hAnsi="ArialMT" w:cs="ArialMT"/>
          <w:sz w:val="36"/>
          <w:szCs w:val="36"/>
        </w:rPr>
        <w:t>and created this guide to help</w:t>
      </w:r>
      <w:r w:rsidR="002B731E" w:rsidRPr="00B716CC">
        <w:rPr>
          <w:rFonts w:ascii="ArialMT" w:hAnsi="ArialMT" w:cs="ArialMT"/>
          <w:sz w:val="36"/>
          <w:szCs w:val="36"/>
        </w:rPr>
        <w:t xml:space="preserve"> </w:t>
      </w:r>
      <w:r w:rsidRPr="00B716CC">
        <w:rPr>
          <w:rFonts w:ascii="ArialMT" w:hAnsi="ArialMT" w:cs="ArialMT"/>
          <w:sz w:val="36"/>
          <w:szCs w:val="36"/>
        </w:rPr>
        <w:t>blind and low vision students</w:t>
      </w: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succeed</w:t>
      </w:r>
      <w:proofErr w:type="gramEnd"/>
      <w:r w:rsidRPr="00B716CC">
        <w:rPr>
          <w:rFonts w:ascii="ArialMT" w:hAnsi="ArialMT" w:cs="ArialMT"/>
          <w:sz w:val="36"/>
          <w:szCs w:val="36"/>
        </w:rPr>
        <w:t xml:space="preserve"> in the classroom and</w:t>
      </w:r>
      <w:r w:rsidR="002B731E" w:rsidRPr="00B716CC">
        <w:rPr>
          <w:rFonts w:ascii="ArialMT" w:hAnsi="ArialMT" w:cs="ArialMT"/>
          <w:sz w:val="36"/>
          <w:szCs w:val="36"/>
        </w:rPr>
        <w:t xml:space="preserve"> </w:t>
      </w:r>
      <w:r w:rsidRPr="00B716CC">
        <w:rPr>
          <w:rFonts w:ascii="ArialMT" w:hAnsi="ArialMT" w:cs="ArialMT"/>
          <w:sz w:val="36"/>
          <w:szCs w:val="36"/>
        </w:rPr>
        <w:t>beyond.</w:t>
      </w:r>
      <w:r w:rsidR="002B731E" w:rsidRPr="00B716CC">
        <w:rPr>
          <w:rFonts w:ascii="ArialMT" w:hAnsi="ArialMT" w:cs="ArialMT"/>
          <w:sz w:val="36"/>
          <w:szCs w:val="36"/>
        </w:rPr>
        <w:t xml:space="preserve"> </w:t>
      </w:r>
      <w:r w:rsidRPr="00B716CC">
        <w:rPr>
          <w:rFonts w:ascii="ArialMT" w:hAnsi="ArialMT" w:cs="ArialMT"/>
          <w:sz w:val="36"/>
          <w:szCs w:val="36"/>
        </w:rPr>
        <w:t xml:space="preserve">At </w:t>
      </w:r>
      <w:r w:rsidRPr="00B716CC">
        <w:rPr>
          <w:rFonts w:ascii="Arial-ItalicMT" w:hAnsi="Arial-ItalicMT" w:cs="Arial-ItalicMT"/>
          <w:i/>
          <w:iCs/>
          <w:sz w:val="36"/>
          <w:szCs w:val="36"/>
        </w:rPr>
        <w:t>AC Online</w:t>
      </w:r>
      <w:r w:rsidRPr="00B716CC">
        <w:rPr>
          <w:rFonts w:ascii="ArialMT" w:hAnsi="ArialMT" w:cs="ArialMT"/>
          <w:sz w:val="36"/>
          <w:szCs w:val="36"/>
        </w:rPr>
        <w:t>, we do our best</w:t>
      </w:r>
      <w:r w:rsidR="002B731E" w:rsidRPr="00B716CC">
        <w:rPr>
          <w:rFonts w:ascii="ArialMT" w:hAnsi="ArialMT" w:cs="ArialMT"/>
          <w:sz w:val="36"/>
          <w:szCs w:val="36"/>
        </w:rPr>
        <w:t xml:space="preserve"> </w:t>
      </w:r>
      <w:r w:rsidRPr="00B716CC">
        <w:rPr>
          <w:rFonts w:ascii="ArialMT" w:hAnsi="ArialMT" w:cs="ArialMT"/>
          <w:sz w:val="36"/>
          <w:szCs w:val="36"/>
        </w:rPr>
        <w:t>to continually improve our sites</w:t>
      </w:r>
      <w:r w:rsidR="002B731E" w:rsidRPr="00B716CC">
        <w:rPr>
          <w:rFonts w:ascii="ArialMT" w:hAnsi="ArialMT" w:cs="ArialMT"/>
          <w:sz w:val="36"/>
          <w:szCs w:val="36"/>
        </w:rPr>
        <w:t xml:space="preserve"> </w:t>
      </w:r>
      <w:r w:rsidRPr="00B716CC">
        <w:rPr>
          <w:rFonts w:ascii="ArialMT" w:hAnsi="ArialMT" w:cs="ArialMT"/>
          <w:sz w:val="36"/>
          <w:szCs w:val="36"/>
        </w:rPr>
        <w:t>so that all our content is accessible</w:t>
      </w:r>
      <w:r w:rsidR="002B731E" w:rsidRPr="00B716CC">
        <w:rPr>
          <w:rFonts w:ascii="ArialMT" w:hAnsi="ArialMT" w:cs="ArialMT"/>
          <w:sz w:val="36"/>
          <w:szCs w:val="36"/>
        </w:rPr>
        <w:t xml:space="preserve"> </w:t>
      </w:r>
      <w:r w:rsidRPr="00B716CC">
        <w:rPr>
          <w:rFonts w:ascii="ArialMT" w:hAnsi="ArialMT" w:cs="ArialMT"/>
          <w:sz w:val="36"/>
          <w:szCs w:val="36"/>
        </w:rPr>
        <w:t>to those with visual impairments.</w:t>
      </w: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Here’s a quick look at</w:t>
      </w:r>
      <w:r w:rsidR="002B731E" w:rsidRPr="00B716CC">
        <w:rPr>
          <w:rFonts w:ascii="ArialMT" w:hAnsi="ArialMT" w:cs="ArialMT"/>
          <w:sz w:val="36"/>
          <w:szCs w:val="36"/>
        </w:rPr>
        <w:t xml:space="preserve"> </w:t>
      </w:r>
      <w:r w:rsidRPr="00B716CC">
        <w:rPr>
          <w:rFonts w:ascii="ArialMT" w:hAnsi="ArialMT" w:cs="ArialMT"/>
          <w:sz w:val="36"/>
          <w:szCs w:val="36"/>
        </w:rPr>
        <w:t>what we’ve done to make our</w:t>
      </w: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lastRenderedPageBreak/>
        <w:t>site</w:t>
      </w:r>
      <w:proofErr w:type="gramEnd"/>
      <w:r w:rsidRPr="00B716CC">
        <w:rPr>
          <w:rFonts w:ascii="ArialMT" w:hAnsi="ArialMT" w:cs="ArialMT"/>
          <w:sz w:val="36"/>
          <w:szCs w:val="36"/>
        </w:rPr>
        <w:t xml:space="preserve"> web accessible:</w:t>
      </w: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r w:rsidRPr="00B716CC">
        <w:rPr>
          <w:rFonts w:ascii="Arial-BoldMT" w:hAnsi="Arial-BoldMT" w:cs="Arial-BoldMT"/>
          <w:b/>
          <w:bCs/>
          <w:sz w:val="36"/>
          <w:szCs w:val="36"/>
        </w:rPr>
        <w:t xml:space="preserve">• Color contrast: </w:t>
      </w:r>
      <w:r w:rsidRPr="00B716CC">
        <w:rPr>
          <w:rFonts w:ascii="ArialMT" w:hAnsi="ArialMT" w:cs="ArialMT"/>
          <w:sz w:val="36"/>
          <w:szCs w:val="36"/>
        </w:rPr>
        <w:t>Draws your</w:t>
      </w:r>
      <w:r w:rsidR="002B731E" w:rsidRPr="00B716CC">
        <w:rPr>
          <w:rFonts w:ascii="ArialMT" w:hAnsi="ArialMT" w:cs="ArialMT"/>
          <w:sz w:val="36"/>
          <w:szCs w:val="36"/>
        </w:rPr>
        <w:t xml:space="preserve"> </w:t>
      </w:r>
      <w:r w:rsidRPr="00B716CC">
        <w:rPr>
          <w:rFonts w:ascii="ArialMT" w:hAnsi="ArialMT" w:cs="ArialMT"/>
          <w:sz w:val="36"/>
          <w:szCs w:val="36"/>
        </w:rPr>
        <w:t>eyes to the most important</w:t>
      </w: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places</w:t>
      </w:r>
      <w:proofErr w:type="gramEnd"/>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r w:rsidRPr="00B716CC">
        <w:rPr>
          <w:rFonts w:ascii="Arial-BoldMT" w:hAnsi="Arial-BoldMT" w:cs="Arial-BoldMT"/>
          <w:b/>
          <w:bCs/>
          <w:sz w:val="36"/>
          <w:szCs w:val="36"/>
        </w:rPr>
        <w:t xml:space="preserve">• Clear readability: </w:t>
      </w:r>
      <w:r w:rsidRPr="00B716CC">
        <w:rPr>
          <w:rFonts w:ascii="ArialMT" w:hAnsi="ArialMT" w:cs="ArialMT"/>
          <w:sz w:val="36"/>
          <w:szCs w:val="36"/>
        </w:rPr>
        <w:t>Consistent</w:t>
      </w:r>
      <w:r w:rsidR="002B731E" w:rsidRPr="00B716CC">
        <w:rPr>
          <w:rFonts w:ascii="ArialMT" w:hAnsi="ArialMT" w:cs="ArialMT"/>
          <w:sz w:val="36"/>
          <w:szCs w:val="36"/>
        </w:rPr>
        <w:t xml:space="preserve"> </w:t>
      </w:r>
      <w:r w:rsidRPr="00B716CC">
        <w:rPr>
          <w:rFonts w:ascii="ArialMT" w:hAnsi="ArialMT" w:cs="ArialMT"/>
          <w:sz w:val="36"/>
          <w:szCs w:val="36"/>
        </w:rPr>
        <w:t>font types are used over</w:t>
      </w:r>
    </w:p>
    <w:p w:rsidR="002806E2" w:rsidRPr="00B716CC" w:rsidRDefault="002806E2" w:rsidP="002806E2">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simple</w:t>
      </w:r>
      <w:proofErr w:type="gramEnd"/>
      <w:r w:rsidRPr="00B716CC">
        <w:rPr>
          <w:rFonts w:ascii="ArialMT" w:hAnsi="ArialMT" w:cs="ArialMT"/>
          <w:sz w:val="36"/>
          <w:szCs w:val="36"/>
        </w:rPr>
        <w:t xml:space="preserve"> backgrounds</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BoldMT" w:hAnsi="Arial-BoldMT" w:cs="Arial-BoldMT"/>
          <w:b/>
          <w:bCs/>
          <w:sz w:val="36"/>
          <w:szCs w:val="36"/>
        </w:rPr>
        <w:t xml:space="preserve">• Visibility: </w:t>
      </w:r>
      <w:r w:rsidRPr="00B716CC">
        <w:rPr>
          <w:rFonts w:ascii="ArialMT" w:hAnsi="ArialMT" w:cs="ArialMT"/>
          <w:sz w:val="36"/>
          <w:szCs w:val="36"/>
        </w:rPr>
        <w:t xml:space="preserve">Action buttons </w:t>
      </w:r>
      <w:proofErr w:type="spellStart"/>
      <w:r w:rsidRPr="00B716CC">
        <w:rPr>
          <w:rFonts w:ascii="ArialMT" w:hAnsi="ArialMT" w:cs="ArialMT"/>
          <w:sz w:val="36"/>
          <w:szCs w:val="36"/>
        </w:rPr>
        <w:t>are</w:t>
      </w:r>
      <w:r w:rsidRPr="00B716CC">
        <w:rPr>
          <w:rFonts w:ascii="ArialMT" w:hAnsi="ArialMT" w:cs="ArialMT"/>
          <w:color w:val="000000"/>
          <w:sz w:val="36"/>
          <w:szCs w:val="36"/>
        </w:rPr>
        <w:t>organized</w:t>
      </w:r>
      <w:proofErr w:type="spellEnd"/>
      <w:r w:rsidRPr="00B716CC">
        <w:rPr>
          <w:rFonts w:ascii="ArialMT" w:hAnsi="ArialMT" w:cs="ArialMT"/>
          <w:color w:val="000000"/>
          <w:sz w:val="36"/>
          <w:szCs w:val="36"/>
        </w:rPr>
        <w:t xml:space="preserve"> and made highly</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visible</w:t>
      </w:r>
      <w:proofErr w:type="gramEnd"/>
      <w:r w:rsidRPr="00B716CC">
        <w:rPr>
          <w:rFonts w:ascii="ArialMT" w:hAnsi="ArialMT" w:cs="ArialMT"/>
          <w:color w:val="000000"/>
          <w:sz w:val="36"/>
          <w:szCs w:val="36"/>
        </w:rPr>
        <w:t xml:space="preserve"> to ensure you don’t</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miss important information</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BoldMT" w:hAnsi="Arial-BoldMT" w:cs="Arial-BoldMT"/>
          <w:b/>
          <w:bCs/>
          <w:color w:val="000000"/>
          <w:sz w:val="36"/>
          <w:szCs w:val="36"/>
        </w:rPr>
        <w:t xml:space="preserve">• </w:t>
      </w:r>
      <w:r w:rsidRPr="00B716CC">
        <w:rPr>
          <w:rFonts w:ascii="ArialMT" w:hAnsi="ArialMT" w:cs="ArialMT"/>
          <w:color w:val="000000"/>
          <w:sz w:val="36"/>
          <w:szCs w:val="36"/>
        </w:rPr>
        <w:t>All our content is screen</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reader accessible</w:t>
      </w:r>
    </w:p>
    <w:p w:rsidR="002B731E" w:rsidRPr="00B716CC" w:rsidRDefault="002B731E" w:rsidP="002806E2">
      <w:pPr>
        <w:autoSpaceDE w:val="0"/>
        <w:autoSpaceDN w:val="0"/>
        <w:adjustRightInd w:val="0"/>
        <w:spacing w:before="0" w:beforeAutospacing="0" w:after="0" w:afterAutospacing="0"/>
        <w:rPr>
          <w:rFonts w:ascii="ArialMT" w:hAnsi="ArialMT" w:cs="ArialMT"/>
          <w:color w:val="000000"/>
          <w:sz w:val="36"/>
          <w:szCs w:val="36"/>
        </w:rPr>
      </w:pPr>
    </w:p>
    <w:p w:rsidR="002806E2" w:rsidRPr="00B716CC" w:rsidRDefault="002806E2" w:rsidP="002806E2">
      <w:pPr>
        <w:autoSpaceDE w:val="0"/>
        <w:autoSpaceDN w:val="0"/>
        <w:adjustRightInd w:val="0"/>
        <w:spacing w:before="0" w:beforeAutospacing="0" w:after="0" w:afterAutospacing="0"/>
        <w:rPr>
          <w:rFonts w:ascii="Arial-BoldMT" w:hAnsi="Arial-BoldMT" w:cs="Arial-BoldMT"/>
          <w:b/>
          <w:bCs/>
          <w:color w:val="000000"/>
          <w:sz w:val="36"/>
          <w:szCs w:val="36"/>
        </w:rPr>
      </w:pPr>
      <w:r w:rsidRPr="00B716CC">
        <w:rPr>
          <w:rFonts w:ascii="Arial-BoldMT" w:hAnsi="Arial-BoldMT" w:cs="Arial-BoldMT"/>
          <w:b/>
          <w:bCs/>
          <w:color w:val="000000"/>
          <w:sz w:val="36"/>
          <w:szCs w:val="36"/>
        </w:rPr>
        <w:t>WHAT ELSE DO WE PLANTO DO?</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BoldMT" w:hAnsi="Arial-BoldMT" w:cs="Arial-BoldMT"/>
          <w:b/>
          <w:bCs/>
          <w:color w:val="000000"/>
          <w:sz w:val="36"/>
          <w:szCs w:val="36"/>
        </w:rPr>
        <w:t xml:space="preserve">• </w:t>
      </w:r>
      <w:r w:rsidRPr="00B716CC">
        <w:rPr>
          <w:rFonts w:ascii="ArialMT" w:hAnsi="ArialMT" w:cs="ArialMT"/>
          <w:color w:val="000000"/>
          <w:sz w:val="36"/>
          <w:szCs w:val="36"/>
        </w:rPr>
        <w:t>Screen magnifiers</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BoldMT" w:hAnsi="Arial-BoldMT" w:cs="Arial-BoldMT"/>
          <w:b/>
          <w:bCs/>
          <w:color w:val="000000"/>
          <w:sz w:val="36"/>
          <w:szCs w:val="36"/>
        </w:rPr>
        <w:t xml:space="preserve">• </w:t>
      </w:r>
      <w:r w:rsidRPr="00B716CC">
        <w:rPr>
          <w:rFonts w:ascii="ArialMT" w:hAnsi="ArialMT" w:cs="ArialMT"/>
          <w:color w:val="000000"/>
          <w:sz w:val="36"/>
          <w:szCs w:val="36"/>
        </w:rPr>
        <w:t>High contrast (for day time</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and night time use)</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BoldMT" w:hAnsi="Arial-BoldMT" w:cs="Arial-BoldMT"/>
          <w:b/>
          <w:bCs/>
          <w:color w:val="000000"/>
          <w:sz w:val="36"/>
          <w:szCs w:val="36"/>
        </w:rPr>
        <w:t xml:space="preserve">• </w:t>
      </w:r>
      <w:r w:rsidRPr="00B716CC">
        <w:rPr>
          <w:rFonts w:ascii="ArialMT" w:hAnsi="ArialMT" w:cs="ArialMT"/>
          <w:color w:val="000000"/>
          <w:sz w:val="36"/>
          <w:szCs w:val="36"/>
        </w:rPr>
        <w:t>Quick-link to skip navigation</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tabs to content</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BoldMT" w:hAnsi="Arial-BoldMT" w:cs="Arial-BoldMT"/>
          <w:b/>
          <w:bCs/>
          <w:color w:val="000000"/>
          <w:sz w:val="36"/>
          <w:szCs w:val="36"/>
        </w:rPr>
        <w:t xml:space="preserve">• </w:t>
      </w:r>
      <w:r w:rsidRPr="00B716CC">
        <w:rPr>
          <w:rFonts w:ascii="ArialMT" w:hAnsi="ArialMT" w:cs="ArialMT"/>
          <w:color w:val="000000"/>
          <w:sz w:val="36"/>
          <w:szCs w:val="36"/>
        </w:rPr>
        <w:t>Eliminate screen reader</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limitations by correctly labeling</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images</w:t>
      </w:r>
      <w:proofErr w:type="gramEnd"/>
      <w:r w:rsidRPr="00B716CC">
        <w:rPr>
          <w:rFonts w:ascii="ArialMT" w:hAnsi="ArialMT" w:cs="ArialMT"/>
          <w:color w:val="000000"/>
          <w:sz w:val="36"/>
          <w:szCs w:val="36"/>
        </w:rPr>
        <w:t>, having a clear</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layout, and correcting any</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Java code that may not be</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compatible with assistive</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software</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BoldMT" w:hAnsi="Arial-BoldMT" w:cs="Arial-BoldMT"/>
          <w:b/>
          <w:bCs/>
          <w:color w:val="000000"/>
          <w:sz w:val="36"/>
          <w:szCs w:val="36"/>
        </w:rPr>
        <w:t xml:space="preserve">• </w:t>
      </w:r>
      <w:r w:rsidRPr="00B716CC">
        <w:rPr>
          <w:rFonts w:ascii="ArialMT" w:hAnsi="ArialMT" w:cs="ArialMT"/>
          <w:color w:val="000000"/>
          <w:sz w:val="36"/>
          <w:szCs w:val="36"/>
        </w:rPr>
        <w:t>Ensure key board accessibility</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for navigation</w:t>
      </w:r>
    </w:p>
    <w:p w:rsidR="002B731E" w:rsidRPr="00B716CC" w:rsidRDefault="002B731E" w:rsidP="002806E2">
      <w:pPr>
        <w:autoSpaceDE w:val="0"/>
        <w:autoSpaceDN w:val="0"/>
        <w:adjustRightInd w:val="0"/>
        <w:spacing w:before="0" w:beforeAutospacing="0" w:after="0" w:afterAutospacing="0"/>
        <w:rPr>
          <w:rFonts w:ascii="ArialMT" w:hAnsi="ArialMT" w:cs="ArialMT"/>
          <w:color w:val="000000"/>
          <w:sz w:val="36"/>
          <w:szCs w:val="36"/>
        </w:rPr>
      </w:pPr>
    </w:p>
    <w:p w:rsidR="002806E2" w:rsidRPr="00B716CC" w:rsidRDefault="002806E2" w:rsidP="002806E2">
      <w:pPr>
        <w:autoSpaceDE w:val="0"/>
        <w:autoSpaceDN w:val="0"/>
        <w:adjustRightInd w:val="0"/>
        <w:spacing w:before="0" w:beforeAutospacing="0" w:after="0" w:afterAutospacing="0"/>
        <w:rPr>
          <w:rFonts w:ascii="Arial-BoldMT" w:hAnsi="Arial-BoldMT" w:cs="Arial-BoldMT"/>
          <w:b/>
          <w:bCs/>
          <w:color w:val="000000"/>
          <w:sz w:val="36"/>
          <w:szCs w:val="36"/>
        </w:rPr>
      </w:pPr>
      <w:r w:rsidRPr="00B716CC">
        <w:rPr>
          <w:rFonts w:ascii="Arial-BoldMT" w:hAnsi="Arial-BoldMT" w:cs="Arial-BoldMT"/>
          <w:b/>
          <w:bCs/>
          <w:color w:val="000000"/>
          <w:sz w:val="36"/>
          <w:szCs w:val="36"/>
        </w:rPr>
        <w:t>Visual Impairments at a</w:t>
      </w:r>
      <w:r w:rsidR="002B731E" w:rsidRPr="00B716CC">
        <w:rPr>
          <w:rFonts w:ascii="Arial-BoldMT" w:hAnsi="Arial-BoldMT" w:cs="Arial-BoldMT"/>
          <w:b/>
          <w:bCs/>
          <w:color w:val="000000"/>
          <w:sz w:val="36"/>
          <w:szCs w:val="36"/>
        </w:rPr>
        <w:t xml:space="preserve"> </w:t>
      </w:r>
      <w:r w:rsidRPr="00B716CC">
        <w:rPr>
          <w:rFonts w:ascii="Arial-BoldMT" w:hAnsi="Arial-BoldMT" w:cs="Arial-BoldMT"/>
          <w:b/>
          <w:bCs/>
          <w:color w:val="000000"/>
          <w:sz w:val="36"/>
          <w:szCs w:val="36"/>
        </w:rPr>
        <w:t>Glance</w:t>
      </w:r>
    </w:p>
    <w:p w:rsidR="002B731E" w:rsidRPr="00B716CC" w:rsidRDefault="002B731E" w:rsidP="002806E2">
      <w:pPr>
        <w:autoSpaceDE w:val="0"/>
        <w:autoSpaceDN w:val="0"/>
        <w:adjustRightInd w:val="0"/>
        <w:spacing w:before="0" w:beforeAutospacing="0" w:after="0" w:afterAutospacing="0"/>
        <w:rPr>
          <w:rFonts w:ascii="Arial-BoldMT" w:hAnsi="Arial-BoldMT" w:cs="Arial-BoldMT"/>
          <w:b/>
          <w:bCs/>
          <w:color w:val="000000"/>
          <w:sz w:val="36"/>
          <w:szCs w:val="36"/>
        </w:rPr>
      </w:pP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Because of its broad and</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varied nature, vision loss refers</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to</w:t>
      </w:r>
      <w:proofErr w:type="gramEnd"/>
      <w:r w:rsidRPr="00B716CC">
        <w:rPr>
          <w:rFonts w:ascii="ArialMT" w:hAnsi="ArialMT" w:cs="ArialMT"/>
          <w:color w:val="000000"/>
          <w:sz w:val="36"/>
          <w:szCs w:val="36"/>
        </w:rPr>
        <w:t xml:space="preserve"> individuals who are completely</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blind as well as those</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who have problems seeing–</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even when wearing corrective</w:t>
      </w:r>
    </w:p>
    <w:p w:rsidR="002806E2" w:rsidRPr="00B716CC" w:rsidRDefault="002806E2" w:rsidP="002806E2">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lenses</w:t>
      </w:r>
      <w:proofErr w:type="gramEnd"/>
      <w:r w:rsidRPr="00B716CC">
        <w:rPr>
          <w:rFonts w:ascii="ArialMT" w:hAnsi="ArialMT" w:cs="ArialMT"/>
          <w:color w:val="000000"/>
          <w:sz w:val="36"/>
          <w:szCs w:val="36"/>
        </w:rPr>
        <w:t>. At the educational level,</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vision loss is classified into</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three major categories, which</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are based on an individual’s</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functional limitations and how</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those limitations impact his or</w:t>
      </w:r>
      <w:r w:rsidR="002B731E" w:rsidRPr="00B716CC">
        <w:rPr>
          <w:rFonts w:ascii="ArialMT" w:hAnsi="ArialMT" w:cs="ArialMT"/>
          <w:color w:val="000000"/>
          <w:sz w:val="36"/>
          <w:szCs w:val="36"/>
        </w:rPr>
        <w:t xml:space="preserve"> </w:t>
      </w:r>
      <w:r w:rsidRPr="00B716CC">
        <w:rPr>
          <w:rFonts w:ascii="ArialMT" w:hAnsi="ArialMT" w:cs="ArialMT"/>
          <w:color w:val="000000"/>
          <w:sz w:val="36"/>
          <w:szCs w:val="36"/>
        </w:rPr>
        <w:t>her ability to perform daily activities</w:t>
      </w:r>
    </w:p>
    <w:p w:rsidR="002B731E" w:rsidRPr="00B716CC" w:rsidRDefault="002B731E" w:rsidP="002806E2">
      <w:pPr>
        <w:autoSpaceDE w:val="0"/>
        <w:autoSpaceDN w:val="0"/>
        <w:adjustRightInd w:val="0"/>
        <w:spacing w:before="0" w:beforeAutospacing="0" w:after="0" w:afterAutospacing="0"/>
        <w:rPr>
          <w:rFonts w:ascii="ArialMT" w:hAnsi="ArialMT" w:cs="ArialMT"/>
          <w:color w:val="000000"/>
          <w:sz w:val="36"/>
          <w:szCs w:val="36"/>
        </w:rPr>
      </w:pPr>
    </w:p>
    <w:p w:rsidR="002B731E" w:rsidRPr="00B716CC" w:rsidRDefault="002B731E" w:rsidP="002B731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Technology for Visually Disabled Students</w:t>
      </w:r>
    </w:p>
    <w:p w:rsidR="002B731E" w:rsidRPr="00B716CC" w:rsidRDefault="002B731E" w:rsidP="002B731E">
      <w:pPr>
        <w:autoSpaceDE w:val="0"/>
        <w:autoSpaceDN w:val="0"/>
        <w:adjustRightInd w:val="0"/>
        <w:spacing w:before="0" w:beforeAutospacing="0" w:after="0" w:afterAutospacing="0"/>
        <w:rPr>
          <w:rFonts w:ascii="Arial-BoldMT" w:hAnsi="Arial-BoldMT" w:cs="Arial-BoldMT"/>
          <w:b/>
          <w:bCs/>
          <w:sz w:val="36"/>
          <w:szCs w:val="36"/>
        </w:rPr>
      </w:pP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Online learning has long been regarded as an avenue to</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lastRenderedPageBreak/>
        <w:t>provide</w:t>
      </w:r>
      <w:proofErr w:type="gramEnd"/>
      <w:r w:rsidRPr="00B716CC">
        <w:rPr>
          <w:rFonts w:ascii="ArialMT" w:hAnsi="ArialMT" w:cs="ArialMT"/>
          <w:sz w:val="36"/>
          <w:szCs w:val="36"/>
        </w:rPr>
        <w:t xml:space="preserve"> greater access to higher education. However, for blind students or those with vision loss, online learning can actually create obstacles–especially as technology and learning materials become more advanced. By the time the visually impaired student has reached college, they are typically familiar with the various types of assistive technologies and techniques used to navigate their classes and materials. Assistive technology can give students who are blind or have low vision support in all academic areas. The selection of devices and software is contingent upon a variety of factors and students may need to utilize multiple pieces of technology throughout their program of study. </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
    <w:p w:rsidR="00EF7003" w:rsidRPr="00B716CC" w:rsidRDefault="00EF7003" w:rsidP="002B731E">
      <w:pPr>
        <w:autoSpaceDE w:val="0"/>
        <w:autoSpaceDN w:val="0"/>
        <w:adjustRightInd w:val="0"/>
        <w:spacing w:before="0" w:beforeAutospacing="0" w:after="0" w:afterAutospacing="0"/>
        <w:rPr>
          <w:rFonts w:ascii="ErasITC-Bold" w:hAnsi="ErasITC-Bold" w:cs="ErasITC-Bold"/>
          <w:b/>
          <w:bCs/>
          <w:sz w:val="36"/>
          <w:szCs w:val="36"/>
        </w:rPr>
      </w:pPr>
      <w:r w:rsidRPr="00B716CC">
        <w:rPr>
          <w:rFonts w:ascii="ErasITC-Bold" w:hAnsi="ErasITC-Bold" w:cs="ErasITC-Bold"/>
          <w:b/>
          <w:bCs/>
          <w:sz w:val="36"/>
          <w:szCs w:val="36"/>
        </w:rPr>
        <w:t>Page 10</w:t>
      </w:r>
    </w:p>
    <w:p w:rsidR="002B731E" w:rsidRPr="00B716CC" w:rsidRDefault="002B731E" w:rsidP="002B731E">
      <w:pPr>
        <w:autoSpaceDE w:val="0"/>
        <w:autoSpaceDN w:val="0"/>
        <w:adjustRightInd w:val="0"/>
        <w:spacing w:before="0" w:beforeAutospacing="0" w:after="0" w:afterAutospacing="0"/>
        <w:rPr>
          <w:rFonts w:ascii="ErasITC-Bold" w:hAnsi="ErasITC-Bold" w:cs="ErasITC-Bold"/>
          <w:b/>
          <w:bCs/>
          <w:color w:val="EB262A"/>
          <w:sz w:val="36"/>
          <w:szCs w:val="36"/>
        </w:rPr>
      </w:pPr>
      <w:proofErr w:type="spellStart"/>
      <w:r w:rsidRPr="00B716CC">
        <w:rPr>
          <w:rFonts w:ascii="ErasITC-Bold" w:hAnsi="ErasITC-Bold" w:cs="ErasITC-Bold"/>
          <w:b/>
          <w:bCs/>
          <w:color w:val="EB262A"/>
          <w:sz w:val="36"/>
          <w:szCs w:val="36"/>
        </w:rPr>
        <w:t>AudiblEye</w:t>
      </w:r>
      <w:proofErr w:type="spellEnd"/>
    </w:p>
    <w:p w:rsidR="002B731E" w:rsidRPr="00B716CC" w:rsidRDefault="002B731E" w:rsidP="002B731E">
      <w:pPr>
        <w:autoSpaceDE w:val="0"/>
        <w:autoSpaceDN w:val="0"/>
        <w:adjustRightInd w:val="0"/>
        <w:spacing w:before="0" w:beforeAutospacing="0" w:after="0" w:afterAutospacing="0"/>
        <w:rPr>
          <w:rFonts w:ascii="ErasITC-Bold" w:hAnsi="ErasITC-Bold" w:cs="ErasITC-Bold"/>
          <w:b/>
          <w:bCs/>
          <w:color w:val="EB262A"/>
          <w:sz w:val="36"/>
          <w:szCs w:val="36"/>
        </w:rPr>
      </w:pP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spellStart"/>
      <w:r w:rsidRPr="00B716CC">
        <w:rPr>
          <w:rFonts w:ascii="ArialMT" w:hAnsi="ArialMT" w:cs="ArialMT"/>
          <w:sz w:val="36"/>
          <w:szCs w:val="36"/>
        </w:rPr>
        <w:t>AudiblEye</w:t>
      </w:r>
      <w:proofErr w:type="spellEnd"/>
      <w:r w:rsidRPr="00B716CC">
        <w:rPr>
          <w:rFonts w:ascii="ArialMT" w:hAnsi="ArialMT" w:cs="ArialMT"/>
          <w:sz w:val="36"/>
          <w:szCs w:val="36"/>
        </w:rPr>
        <w:t xml:space="preserve"> is a </w:t>
      </w:r>
      <w:proofErr w:type="spellStart"/>
      <w:r w:rsidRPr="00B716CC">
        <w:rPr>
          <w:rFonts w:ascii="ArialMT" w:hAnsi="ArialMT" w:cs="ArialMT"/>
          <w:sz w:val="36"/>
          <w:szCs w:val="36"/>
        </w:rPr>
        <w:t>smartphone</w:t>
      </w:r>
      <w:proofErr w:type="spellEnd"/>
      <w:r w:rsidRPr="00B716CC">
        <w:rPr>
          <w:rFonts w:ascii="ArialMT" w:hAnsi="ArialMT" w:cs="ArialMT"/>
          <w:sz w:val="36"/>
          <w:szCs w:val="36"/>
        </w:rPr>
        <w:t xml:space="preserve"> application that provides blind and visually impaired individuals with a verbal description of their location within a building. </w:t>
      </w:r>
      <w:proofErr w:type="spellStart"/>
      <w:r w:rsidRPr="00B716CC">
        <w:rPr>
          <w:rFonts w:ascii="ArialMT" w:hAnsi="ArialMT" w:cs="ArialMT"/>
          <w:sz w:val="36"/>
          <w:szCs w:val="36"/>
        </w:rPr>
        <w:t>AudiblEye</w:t>
      </w:r>
      <w:proofErr w:type="spellEnd"/>
      <w:r w:rsidRPr="00B716CC">
        <w:rPr>
          <w:rFonts w:ascii="ArialMT" w:hAnsi="ArialMT" w:cs="ArialMT"/>
          <w:sz w:val="36"/>
          <w:szCs w:val="36"/>
        </w:rPr>
        <w:t xml:space="preserve"> works by using Bluetooth Low Energy beacons to triangulate the position of the </w:t>
      </w:r>
      <w:proofErr w:type="spellStart"/>
      <w:r w:rsidRPr="00B716CC">
        <w:rPr>
          <w:rFonts w:ascii="ArialMT" w:hAnsi="ArialMT" w:cs="ArialMT"/>
          <w:sz w:val="36"/>
          <w:szCs w:val="36"/>
        </w:rPr>
        <w:t>smartphone</w:t>
      </w:r>
      <w:proofErr w:type="spellEnd"/>
      <w:r w:rsidRPr="00B716CC">
        <w:rPr>
          <w:rFonts w:ascii="ArialMT" w:hAnsi="ArialMT" w:cs="ArialMT"/>
          <w:sz w:val="36"/>
          <w:szCs w:val="36"/>
        </w:rPr>
        <w:t xml:space="preserve"> within a building. Once a building is outfitted with the Bluetooth Beacons the application can be used to find places of interest such as restrooms, meeting rooms, and other locations within the building. The founder, Jerrod Witt came up with the idea for his company after seeing </w:t>
      </w:r>
      <w:proofErr w:type="spellStart"/>
      <w:r w:rsidRPr="00B716CC">
        <w:rPr>
          <w:rFonts w:ascii="ArialMT" w:hAnsi="ArialMT" w:cs="ArialMT"/>
          <w:sz w:val="36"/>
          <w:szCs w:val="36"/>
        </w:rPr>
        <w:t>braille</w:t>
      </w:r>
      <w:proofErr w:type="spellEnd"/>
      <w:r w:rsidRPr="00B716CC">
        <w:rPr>
          <w:rFonts w:ascii="ArialMT" w:hAnsi="ArialMT" w:cs="ArialMT"/>
          <w:sz w:val="36"/>
          <w:szCs w:val="36"/>
        </w:rPr>
        <w:t xml:space="preserve"> signs in locations that</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were</w:t>
      </w:r>
      <w:proofErr w:type="gramEnd"/>
      <w:r w:rsidRPr="00B716CC">
        <w:rPr>
          <w:rFonts w:ascii="ArialMT" w:hAnsi="ArialMT" w:cs="ArialMT"/>
          <w:sz w:val="36"/>
          <w:szCs w:val="36"/>
        </w:rPr>
        <w:t xml:space="preserve"> puzzling to him. He determined that there had to be a way that upcoming technologies could be used to help</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the</w:t>
      </w:r>
      <w:proofErr w:type="gramEnd"/>
      <w:r w:rsidRPr="00B716CC">
        <w:rPr>
          <w:rFonts w:ascii="ArialMT" w:hAnsi="ArialMT" w:cs="ArialMT"/>
          <w:sz w:val="36"/>
          <w:szCs w:val="36"/>
        </w:rPr>
        <w:t xml:space="preserve"> millions of individuals in the United States that are blind and visually impaired. During Jerrod’s </w:t>
      </w:r>
      <w:proofErr w:type="gramStart"/>
      <w:r w:rsidRPr="00B716CC">
        <w:rPr>
          <w:rFonts w:ascii="ArialMT" w:hAnsi="ArialMT" w:cs="ArialMT"/>
          <w:sz w:val="36"/>
          <w:szCs w:val="36"/>
        </w:rPr>
        <w:t>Junior</w:t>
      </w:r>
      <w:proofErr w:type="gramEnd"/>
      <w:r w:rsidRPr="00B716CC">
        <w:rPr>
          <w:rFonts w:ascii="ArialMT" w:hAnsi="ArialMT" w:cs="ArialMT"/>
          <w:sz w:val="36"/>
          <w:szCs w:val="36"/>
        </w:rPr>
        <w:t xml:space="preserve"> year</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lastRenderedPageBreak/>
        <w:t>of</w:t>
      </w:r>
      <w:proofErr w:type="gramEnd"/>
      <w:r w:rsidRPr="00B716CC">
        <w:rPr>
          <w:rFonts w:ascii="ArialMT" w:hAnsi="ArialMT" w:cs="ArialMT"/>
          <w:sz w:val="36"/>
          <w:szCs w:val="36"/>
        </w:rPr>
        <w:t xml:space="preserve"> College at Bowling Green State University he was accepted into The “Hatch” Class of 2014. The “Hatch”</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consisted</w:t>
      </w:r>
      <w:proofErr w:type="gramEnd"/>
      <w:r w:rsidRPr="00B716CC">
        <w:rPr>
          <w:rFonts w:ascii="ArialMT" w:hAnsi="ArialMT" w:cs="ArialMT"/>
          <w:sz w:val="36"/>
          <w:szCs w:val="36"/>
        </w:rPr>
        <w:t xml:space="preserve"> of a 10-week extracurricular program that paired student entrepreneurs with alumni mentors to allow for</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business</w:t>
      </w:r>
      <w:proofErr w:type="gramEnd"/>
      <w:r w:rsidRPr="00B716CC">
        <w:rPr>
          <w:rFonts w:ascii="ArialMT" w:hAnsi="ArialMT" w:cs="ArialMT"/>
          <w:sz w:val="36"/>
          <w:szCs w:val="36"/>
        </w:rPr>
        <w:t xml:space="preserve"> ideas to be “Hatched.” Jerrod received an investment of $10,000 for 10% equity stake in his business idea </w:t>
      </w:r>
      <w:proofErr w:type="spellStart"/>
      <w:r w:rsidRPr="00B716CC">
        <w:rPr>
          <w:rFonts w:ascii="ArialMT" w:hAnsi="ArialMT" w:cs="ArialMT"/>
          <w:sz w:val="36"/>
          <w:szCs w:val="36"/>
        </w:rPr>
        <w:t>AudiblEye</w:t>
      </w:r>
      <w:proofErr w:type="spellEnd"/>
      <w:r w:rsidRPr="00B716CC">
        <w:rPr>
          <w:rFonts w:ascii="ArialMT" w:hAnsi="ArialMT" w:cs="ArialMT"/>
          <w:sz w:val="36"/>
          <w:szCs w:val="36"/>
        </w:rPr>
        <w:t xml:space="preserve"> LLC in front of a live audience</w:t>
      </w:r>
    </w:p>
    <w:p w:rsidR="002B731E" w:rsidRPr="00B716CC" w:rsidRDefault="002B731E" w:rsidP="002B731E">
      <w:pPr>
        <w:autoSpaceDE w:val="0"/>
        <w:autoSpaceDN w:val="0"/>
        <w:adjustRightInd w:val="0"/>
        <w:spacing w:before="0" w:beforeAutospacing="0" w:after="0" w:afterAutospacing="0"/>
        <w:rPr>
          <w:sz w:val="36"/>
          <w:szCs w:val="36"/>
        </w:rPr>
      </w:pPr>
      <w:proofErr w:type="gramStart"/>
      <w:r w:rsidRPr="00B716CC">
        <w:rPr>
          <w:rFonts w:ascii="ArialMT" w:hAnsi="ArialMT" w:cs="ArialMT"/>
          <w:sz w:val="36"/>
          <w:szCs w:val="36"/>
        </w:rPr>
        <w:t>at</w:t>
      </w:r>
      <w:proofErr w:type="gramEnd"/>
      <w:r w:rsidRPr="00B716CC">
        <w:rPr>
          <w:rFonts w:ascii="ArialMT" w:hAnsi="ArialMT" w:cs="ArialMT"/>
          <w:sz w:val="36"/>
          <w:szCs w:val="36"/>
        </w:rPr>
        <w:t xml:space="preserve"> The “Hatch” event in 2014. </w:t>
      </w:r>
      <w:proofErr w:type="spellStart"/>
      <w:r w:rsidRPr="00B716CC">
        <w:rPr>
          <w:rFonts w:ascii="ArialMT" w:hAnsi="ArialMT" w:cs="ArialMT"/>
          <w:sz w:val="36"/>
          <w:szCs w:val="36"/>
        </w:rPr>
        <w:t>AudiblEye</w:t>
      </w:r>
      <w:proofErr w:type="spellEnd"/>
      <w:r w:rsidRPr="00B716CC">
        <w:rPr>
          <w:rFonts w:ascii="ArialMT" w:hAnsi="ArialMT" w:cs="ArialMT"/>
          <w:sz w:val="36"/>
          <w:szCs w:val="36"/>
        </w:rPr>
        <w:t xml:space="preserve"> is seeking a second round of funding for the further development of the </w:t>
      </w:r>
      <w:proofErr w:type="gramStart"/>
      <w:r w:rsidRPr="00B716CC">
        <w:rPr>
          <w:rFonts w:ascii="ArialMT" w:hAnsi="ArialMT" w:cs="ArialMT"/>
          <w:sz w:val="36"/>
          <w:szCs w:val="36"/>
        </w:rPr>
        <w:t>application,</w:t>
      </w:r>
      <w:proofErr w:type="gramEnd"/>
      <w:r w:rsidRPr="00B716CC">
        <w:rPr>
          <w:rFonts w:ascii="ArialMT" w:hAnsi="ArialMT" w:cs="ArialMT"/>
          <w:sz w:val="36"/>
          <w:szCs w:val="36"/>
        </w:rPr>
        <w:t xml:space="preserve"> feel free to contact Jerrod for more information! The app will soon be available on the Apple App Store to the public however it is currently in development. For more information visit </w:t>
      </w:r>
      <w:hyperlink r:id="rId10" w:history="1">
        <w:r w:rsidRPr="00B716CC">
          <w:rPr>
            <w:rStyle w:val="Hyperlink"/>
            <w:rFonts w:ascii="ArialMT" w:hAnsi="ArialMT" w:cs="ArialMT"/>
            <w:sz w:val="36"/>
            <w:szCs w:val="36"/>
          </w:rPr>
          <w:t>www.AudiblEye.com</w:t>
        </w:r>
      </w:hyperlink>
    </w:p>
    <w:p w:rsidR="00E77C22" w:rsidRPr="00B716CC" w:rsidRDefault="00E77C22" w:rsidP="002B731E">
      <w:pPr>
        <w:autoSpaceDE w:val="0"/>
        <w:autoSpaceDN w:val="0"/>
        <w:adjustRightInd w:val="0"/>
        <w:spacing w:before="0" w:beforeAutospacing="0" w:after="0" w:afterAutospacing="0"/>
        <w:rPr>
          <w:sz w:val="36"/>
          <w:szCs w:val="36"/>
        </w:rPr>
      </w:pPr>
    </w:p>
    <w:p w:rsidR="00E77C22" w:rsidRPr="00B716CC" w:rsidRDefault="00E77C22" w:rsidP="002B731E">
      <w:pPr>
        <w:autoSpaceDE w:val="0"/>
        <w:autoSpaceDN w:val="0"/>
        <w:adjustRightInd w:val="0"/>
        <w:spacing w:before="0" w:beforeAutospacing="0" w:after="0" w:afterAutospacing="0"/>
        <w:rPr>
          <w:rFonts w:cs="ArialMT"/>
          <w:sz w:val="36"/>
          <w:szCs w:val="36"/>
        </w:rPr>
      </w:pPr>
    </w:p>
    <w:p w:rsidR="00E77C22" w:rsidRPr="00B716CC" w:rsidRDefault="00E77C22" w:rsidP="002B731E">
      <w:pPr>
        <w:autoSpaceDE w:val="0"/>
        <w:autoSpaceDN w:val="0"/>
        <w:adjustRightInd w:val="0"/>
        <w:spacing w:before="0" w:beforeAutospacing="0" w:after="0" w:afterAutospacing="0"/>
        <w:rPr>
          <w:rFonts w:cs="ArialMT"/>
          <w:b/>
          <w:sz w:val="36"/>
          <w:szCs w:val="36"/>
        </w:rPr>
      </w:pPr>
      <w:r w:rsidRPr="00B716CC">
        <w:rPr>
          <w:rFonts w:cs="ArialMT"/>
          <w:b/>
          <w:sz w:val="36"/>
          <w:szCs w:val="36"/>
        </w:rPr>
        <w:t xml:space="preserve">Page 11 Full page advertising from </w:t>
      </w:r>
      <w:proofErr w:type="spellStart"/>
      <w:r w:rsidRPr="00B716CC">
        <w:rPr>
          <w:rFonts w:cs="ArialMT"/>
          <w:b/>
          <w:sz w:val="36"/>
          <w:szCs w:val="36"/>
        </w:rPr>
        <w:t>Tarta</w:t>
      </w:r>
      <w:proofErr w:type="spellEnd"/>
      <w:r w:rsidRPr="00B716CC">
        <w:rPr>
          <w:rFonts w:cs="ArialMT"/>
          <w:b/>
          <w:sz w:val="36"/>
          <w:szCs w:val="36"/>
        </w:rPr>
        <w:t xml:space="preserve"> and Tarps offering a mobility choice</w:t>
      </w:r>
    </w:p>
    <w:p w:rsidR="00E77C22" w:rsidRPr="00B716CC" w:rsidRDefault="00E77C22" w:rsidP="002B731E">
      <w:pPr>
        <w:autoSpaceDE w:val="0"/>
        <w:autoSpaceDN w:val="0"/>
        <w:adjustRightInd w:val="0"/>
        <w:spacing w:before="0" w:beforeAutospacing="0" w:after="0" w:afterAutospacing="0"/>
        <w:rPr>
          <w:rFonts w:cs="ArialMT"/>
          <w:b/>
          <w:sz w:val="36"/>
          <w:szCs w:val="36"/>
        </w:rPr>
      </w:pPr>
    </w:p>
    <w:p w:rsidR="00E77C22" w:rsidRPr="00B716CC" w:rsidRDefault="00E77C22" w:rsidP="00E77C22">
      <w:pPr>
        <w:autoSpaceDE w:val="0"/>
        <w:autoSpaceDN w:val="0"/>
        <w:adjustRightInd w:val="0"/>
        <w:spacing w:before="0" w:beforeAutospacing="0" w:after="0" w:afterAutospacing="0"/>
        <w:rPr>
          <w:rFonts w:cs="ArialMT"/>
          <w:b/>
          <w:sz w:val="36"/>
          <w:szCs w:val="36"/>
        </w:rPr>
      </w:pPr>
      <w:r w:rsidRPr="00B716CC">
        <w:rPr>
          <w:rFonts w:cs="ArialMT"/>
          <w:b/>
          <w:sz w:val="36"/>
          <w:szCs w:val="36"/>
        </w:rPr>
        <w:t xml:space="preserve">Page 12 Full page advertising from Mc </w:t>
      </w:r>
      <w:proofErr w:type="spellStart"/>
      <w:r w:rsidRPr="00B716CC">
        <w:rPr>
          <w:rFonts w:cs="ArialMT"/>
          <w:b/>
          <w:sz w:val="36"/>
          <w:szCs w:val="36"/>
        </w:rPr>
        <w:t>Donalds</w:t>
      </w:r>
      <w:proofErr w:type="spellEnd"/>
      <w:r w:rsidRPr="00B716CC">
        <w:rPr>
          <w:rFonts w:cs="ArialMT"/>
          <w:b/>
          <w:sz w:val="36"/>
          <w:szCs w:val="36"/>
        </w:rPr>
        <w:t xml:space="preserve"> now offering ALL DAY BREAKFAST </w:t>
      </w:r>
    </w:p>
    <w:p w:rsidR="00E77C22" w:rsidRPr="00B716CC" w:rsidRDefault="00E77C22" w:rsidP="002B731E">
      <w:pPr>
        <w:autoSpaceDE w:val="0"/>
        <w:autoSpaceDN w:val="0"/>
        <w:adjustRightInd w:val="0"/>
        <w:spacing w:before="0" w:beforeAutospacing="0" w:after="0" w:afterAutospacing="0"/>
        <w:rPr>
          <w:rFonts w:cs="ArialMT"/>
          <w:b/>
          <w:sz w:val="36"/>
          <w:szCs w:val="36"/>
        </w:rPr>
      </w:pPr>
    </w:p>
    <w:p w:rsidR="00E77C22" w:rsidRPr="00B716CC" w:rsidRDefault="00E77C22" w:rsidP="00E77C22">
      <w:pPr>
        <w:autoSpaceDE w:val="0"/>
        <w:autoSpaceDN w:val="0"/>
        <w:adjustRightInd w:val="0"/>
        <w:spacing w:before="0" w:beforeAutospacing="0" w:after="0" w:afterAutospacing="0"/>
        <w:rPr>
          <w:rFonts w:cs="ArialMT"/>
          <w:b/>
          <w:sz w:val="36"/>
          <w:szCs w:val="36"/>
        </w:rPr>
      </w:pPr>
      <w:r w:rsidRPr="00B716CC">
        <w:rPr>
          <w:rFonts w:cs="ArialMT"/>
          <w:b/>
          <w:sz w:val="36"/>
          <w:szCs w:val="36"/>
        </w:rPr>
        <w:t>Page 13 Full page advertising from Opportunities Unlimited for the Blind OUB in Grand Rapids, MI</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
    <w:p w:rsidR="00E77C22" w:rsidRPr="00B716CC" w:rsidRDefault="00E77C22" w:rsidP="002B731E">
      <w:pPr>
        <w:autoSpaceDE w:val="0"/>
        <w:autoSpaceDN w:val="0"/>
        <w:adjustRightInd w:val="0"/>
        <w:spacing w:before="0" w:beforeAutospacing="0" w:after="0" w:afterAutospacing="0"/>
        <w:rPr>
          <w:rFonts w:ascii="ErasITC-Bold" w:hAnsi="ErasITC-Bold" w:cs="ErasITC-Bold"/>
          <w:b/>
          <w:bCs/>
          <w:sz w:val="36"/>
          <w:szCs w:val="36"/>
        </w:rPr>
      </w:pPr>
      <w:r w:rsidRPr="00B716CC">
        <w:rPr>
          <w:rFonts w:ascii="ErasITC-Bold" w:hAnsi="ErasITC-Bold" w:cs="ErasITC-Bold"/>
          <w:b/>
          <w:bCs/>
          <w:sz w:val="36"/>
          <w:szCs w:val="36"/>
        </w:rPr>
        <w:t>Page 14</w:t>
      </w:r>
    </w:p>
    <w:p w:rsidR="002B731E" w:rsidRPr="00B716CC" w:rsidRDefault="002B731E" w:rsidP="002B731E">
      <w:pPr>
        <w:autoSpaceDE w:val="0"/>
        <w:autoSpaceDN w:val="0"/>
        <w:adjustRightInd w:val="0"/>
        <w:spacing w:before="0" w:beforeAutospacing="0" w:after="0" w:afterAutospacing="0"/>
        <w:rPr>
          <w:rFonts w:ascii="ErasITC-Bold" w:hAnsi="ErasITC-Bold" w:cs="ErasITC-Bold"/>
          <w:b/>
          <w:bCs/>
          <w:color w:val="EB2A2E"/>
          <w:sz w:val="36"/>
          <w:szCs w:val="36"/>
        </w:rPr>
      </w:pPr>
      <w:r w:rsidRPr="00B716CC">
        <w:rPr>
          <w:rFonts w:ascii="ErasITC-Bold" w:hAnsi="ErasITC-Bold" w:cs="ErasITC-Bold"/>
          <w:b/>
          <w:bCs/>
          <w:color w:val="EB2A2E"/>
          <w:sz w:val="36"/>
          <w:szCs w:val="36"/>
        </w:rPr>
        <w:t>Our Stories...</w:t>
      </w:r>
      <w:r w:rsidR="00E77C22" w:rsidRPr="00B716CC">
        <w:rPr>
          <w:rFonts w:ascii="ErasITC-Bold" w:hAnsi="ErasITC-Bold" w:cs="ErasITC-Bold"/>
          <w:b/>
          <w:bCs/>
          <w:color w:val="EB2A2E"/>
          <w:sz w:val="36"/>
          <w:szCs w:val="36"/>
        </w:rPr>
        <w:t xml:space="preserve">With </w:t>
      </w:r>
      <w:r w:rsidRPr="00B716CC">
        <w:rPr>
          <w:rFonts w:ascii="ErasITC-Bold" w:hAnsi="ErasITC-Bold" w:cs="ErasITC-Bold"/>
          <w:b/>
          <w:bCs/>
          <w:color w:val="EB2A2E"/>
          <w:sz w:val="36"/>
          <w:szCs w:val="36"/>
        </w:rPr>
        <w:t xml:space="preserve">Kevin </w:t>
      </w:r>
      <w:proofErr w:type="spellStart"/>
      <w:r w:rsidRPr="00B716CC">
        <w:rPr>
          <w:rFonts w:ascii="ErasITC-Bold" w:hAnsi="ErasITC-Bold" w:cs="ErasITC-Bold"/>
          <w:b/>
          <w:bCs/>
          <w:color w:val="EB2A2E"/>
          <w:sz w:val="36"/>
          <w:szCs w:val="36"/>
        </w:rPr>
        <w:t>Dobens</w:t>
      </w:r>
      <w:proofErr w:type="spellEnd"/>
    </w:p>
    <w:p w:rsidR="002B731E" w:rsidRPr="00B716CC" w:rsidRDefault="002B731E" w:rsidP="002B731E">
      <w:pPr>
        <w:autoSpaceDE w:val="0"/>
        <w:autoSpaceDN w:val="0"/>
        <w:adjustRightInd w:val="0"/>
        <w:spacing w:before="0" w:beforeAutospacing="0" w:after="0" w:afterAutospacing="0"/>
        <w:rPr>
          <w:rFonts w:ascii="ErasITC-Bold" w:hAnsi="ErasITC-Bold" w:cs="ErasITC-Bold"/>
          <w:b/>
          <w:bCs/>
          <w:color w:val="EB2A2E"/>
          <w:sz w:val="36"/>
          <w:szCs w:val="36"/>
        </w:rPr>
      </w:pP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Back when I was 5 years old, we use to pretend that our</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lastRenderedPageBreak/>
        <w:t>bikes</w:t>
      </w:r>
      <w:proofErr w:type="gramEnd"/>
      <w:r w:rsidRPr="00B716CC">
        <w:rPr>
          <w:rFonts w:ascii="ArialMT" w:hAnsi="ArialMT" w:cs="ArialMT"/>
          <w:sz w:val="36"/>
          <w:szCs w:val="36"/>
        </w:rPr>
        <w:t xml:space="preserve"> were like motorcycles and inserted a key into the handle grip of the bike. One day, my next door neighbor asked to borrow my key for the weekend. When he returned, he climbed up on my backyard fence and</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threw</w:t>
      </w:r>
      <w:proofErr w:type="gramEnd"/>
      <w:r w:rsidRPr="00B716CC">
        <w:rPr>
          <w:rFonts w:ascii="ArialMT" w:hAnsi="ArialMT" w:cs="ArialMT"/>
          <w:sz w:val="36"/>
          <w:szCs w:val="36"/>
        </w:rPr>
        <w:t xml:space="preserve"> the key. Instead of catching it, the key plunged into my right eye. This took the vision I once had from that right eye. After many surgeries, the doctors concluded that the damage was irreversible. They also discovered that the vision in my left eye would slowly decrease due to the trauma in the right eye. Between the ages of 9 to 19, the vision slowly decreased until it was gone from the left eye</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as</w:t>
      </w:r>
      <w:proofErr w:type="gramEnd"/>
      <w:r w:rsidRPr="00B716CC">
        <w:rPr>
          <w:rFonts w:ascii="ArialMT" w:hAnsi="ArialMT" w:cs="ArialMT"/>
          <w:sz w:val="36"/>
          <w:szCs w:val="36"/>
        </w:rPr>
        <w:t xml:space="preserve"> well. While I was young, my mom was determined that I would grow up with the same opportunities as my brother and sister. I went through Boy Scouts and became an Eagle Scout. I went to the beach and went on vacation.</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I would go camping, hiking and fishing. I may have had to</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learn</w:t>
      </w:r>
      <w:proofErr w:type="gramEnd"/>
      <w:r w:rsidRPr="00B716CC">
        <w:rPr>
          <w:rFonts w:ascii="ArialMT" w:hAnsi="ArialMT" w:cs="ArialMT"/>
          <w:sz w:val="36"/>
          <w:szCs w:val="36"/>
        </w:rPr>
        <w:t xml:space="preserve"> how to do some things differently, but my mom made</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sure</w:t>
      </w:r>
      <w:proofErr w:type="gramEnd"/>
      <w:r w:rsidRPr="00B716CC">
        <w:rPr>
          <w:rFonts w:ascii="ArialMT" w:hAnsi="ArialMT" w:cs="ArialMT"/>
          <w:sz w:val="36"/>
          <w:szCs w:val="36"/>
        </w:rPr>
        <w:t xml:space="preserve"> that I would learn how to do them. For example, I rode bikes with my mom. By putting a playing card in her spokes, I would ride a bike while following the sound of the card snapping in her spokes. At age 9, I was mainstreamed from a class for visually impaired/blind students into a regular fourth grade class. I continued in regular public school throughout high school, taking classes in metal shop, cooking, gym, English, math, science, computers, etc., scoring high on the SAT’s in my senior year. I went to college, graduating with an Associate’s Degree in Computer Science from </w:t>
      </w:r>
      <w:proofErr w:type="spellStart"/>
      <w:r w:rsidRPr="00B716CC">
        <w:rPr>
          <w:rFonts w:ascii="ArialMT" w:hAnsi="ArialMT" w:cs="ArialMT"/>
          <w:sz w:val="36"/>
          <w:szCs w:val="36"/>
        </w:rPr>
        <w:t>Hesser</w:t>
      </w:r>
      <w:proofErr w:type="spellEnd"/>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 xml:space="preserve">College, a Bachelor’s Degree in Marketing Management from Franklin Pierce University, and a Master’s Degree in Business Administration from the University of New </w:t>
      </w:r>
      <w:r w:rsidRPr="00B716CC">
        <w:rPr>
          <w:rFonts w:ascii="ArialMT" w:hAnsi="ArialMT" w:cs="ArialMT"/>
          <w:sz w:val="36"/>
          <w:szCs w:val="36"/>
        </w:rPr>
        <w:lastRenderedPageBreak/>
        <w:t>Hampshire.</w:t>
      </w:r>
      <w:proofErr w:type="gramEnd"/>
      <w:r w:rsidRPr="00B716CC">
        <w:rPr>
          <w:rFonts w:ascii="ArialMT" w:hAnsi="ArialMT" w:cs="ArialMT"/>
          <w:sz w:val="36"/>
          <w:szCs w:val="36"/>
        </w:rPr>
        <w:t xml:space="preserve"> Over the years, I kept in mind something my mom always told me, which was to not let anything stop you from what you wanted to succeed at in life. Just find a</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way</w:t>
      </w:r>
      <w:proofErr w:type="gramEnd"/>
      <w:r w:rsidRPr="00B716CC">
        <w:rPr>
          <w:rFonts w:ascii="ArialMT" w:hAnsi="ArialMT" w:cs="ArialMT"/>
          <w:sz w:val="36"/>
          <w:szCs w:val="36"/>
        </w:rPr>
        <w:t xml:space="preserve"> to overcome it and accomplish your goals. I started working while in college pursuing my Associate’s Degree. My first job was as a telemarketer for Olan Mills Portrait Studios. I learned how to overcome rebuttals, perceive an individual’s thought process, and lead them toward making</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w:t>
      </w:r>
      <w:proofErr w:type="gramEnd"/>
      <w:r w:rsidRPr="00B716CC">
        <w:rPr>
          <w:rFonts w:ascii="ArialMT" w:hAnsi="ArialMT" w:cs="ArialMT"/>
          <w:sz w:val="36"/>
          <w:szCs w:val="36"/>
        </w:rPr>
        <w:t xml:space="preserve"> purchase. These skills came in handy with interviewing and dealing with others in everyday life. After graduating from Franklin Pierce, I started a construction company with my brother, working on residential and commercial</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projects</w:t>
      </w:r>
      <w:proofErr w:type="gramEnd"/>
      <w:r w:rsidRPr="00B716CC">
        <w:rPr>
          <w:rFonts w:ascii="ArialMT" w:hAnsi="ArialMT" w:cs="ArialMT"/>
          <w:sz w:val="36"/>
          <w:szCs w:val="36"/>
        </w:rPr>
        <w:t>. Unfortunately, one of the mangers overseeing a job site embezzled money from our</w:t>
      </w:r>
      <w:r w:rsidR="009B3DFD" w:rsidRPr="00B716CC">
        <w:rPr>
          <w:rFonts w:ascii="ArialMT" w:hAnsi="ArialMT" w:cs="ArialMT"/>
          <w:sz w:val="36"/>
          <w:szCs w:val="36"/>
        </w:rPr>
        <w:t xml:space="preserve"> </w:t>
      </w:r>
      <w:r w:rsidRPr="00B716CC">
        <w:rPr>
          <w:rFonts w:ascii="ArialMT" w:hAnsi="ArialMT" w:cs="ArialMT"/>
          <w:sz w:val="36"/>
          <w:szCs w:val="36"/>
        </w:rPr>
        <w:t>credit cards and business cash</w:t>
      </w:r>
      <w:r w:rsidR="009B3DFD" w:rsidRPr="00B716CC">
        <w:rPr>
          <w:rFonts w:ascii="ArialMT" w:hAnsi="ArialMT" w:cs="ArialMT"/>
          <w:sz w:val="36"/>
          <w:szCs w:val="36"/>
        </w:rPr>
        <w:t xml:space="preserve"> </w:t>
      </w:r>
      <w:r w:rsidRPr="00B716CC">
        <w:rPr>
          <w:rFonts w:ascii="ArialMT" w:hAnsi="ArialMT" w:cs="ArialMT"/>
          <w:sz w:val="36"/>
          <w:szCs w:val="36"/>
        </w:rPr>
        <w:t>account that we used for materials</w:t>
      </w:r>
      <w:r w:rsidR="009B3DFD" w:rsidRPr="00B716CC">
        <w:rPr>
          <w:rFonts w:ascii="ArialMT" w:hAnsi="ArialMT" w:cs="ArialMT"/>
          <w:sz w:val="36"/>
          <w:szCs w:val="36"/>
        </w:rPr>
        <w:t xml:space="preserve"> </w:t>
      </w:r>
      <w:r w:rsidRPr="00B716CC">
        <w:rPr>
          <w:rFonts w:ascii="ArialMT" w:hAnsi="ArialMT" w:cs="ArialMT"/>
          <w:sz w:val="36"/>
          <w:szCs w:val="36"/>
        </w:rPr>
        <w:t>and other needs. We completed</w:t>
      </w:r>
      <w:r w:rsidR="009B3DFD" w:rsidRPr="00B716CC">
        <w:rPr>
          <w:rFonts w:ascii="ArialMT" w:hAnsi="ArialMT" w:cs="ArialMT"/>
          <w:sz w:val="36"/>
          <w:szCs w:val="36"/>
        </w:rPr>
        <w:t xml:space="preserve"> </w:t>
      </w:r>
      <w:r w:rsidRPr="00B716CC">
        <w:rPr>
          <w:rFonts w:ascii="ArialMT" w:hAnsi="ArialMT" w:cs="ArialMT"/>
          <w:sz w:val="36"/>
          <w:szCs w:val="36"/>
        </w:rPr>
        <w:t>the jobs, but eventually</w:t>
      </w:r>
    </w:p>
    <w:p w:rsidR="002B731E" w:rsidRPr="00B716CC" w:rsidRDefault="002B731E" w:rsidP="002B731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shut</w:t>
      </w:r>
      <w:proofErr w:type="gramEnd"/>
      <w:r w:rsidRPr="00B716CC">
        <w:rPr>
          <w:rFonts w:ascii="ArialMT" w:hAnsi="ArialMT" w:cs="ArialMT"/>
          <w:sz w:val="36"/>
          <w:szCs w:val="36"/>
        </w:rPr>
        <w:t xml:space="preserve"> down the company.</w:t>
      </w:r>
      <w:r w:rsidR="009B3DFD" w:rsidRPr="00B716CC">
        <w:rPr>
          <w:rFonts w:ascii="ArialMT" w:hAnsi="ArialMT" w:cs="ArialMT"/>
          <w:sz w:val="36"/>
          <w:szCs w:val="36"/>
        </w:rPr>
        <w:t xml:space="preserve"> </w:t>
      </w:r>
      <w:r w:rsidRPr="00B716CC">
        <w:rPr>
          <w:rFonts w:ascii="ArialMT" w:hAnsi="ArialMT" w:cs="ArialMT"/>
          <w:sz w:val="36"/>
          <w:szCs w:val="36"/>
        </w:rPr>
        <w:t>I briefly worked in Atlanta for</w:t>
      </w:r>
    </w:p>
    <w:p w:rsidR="009B3DFD" w:rsidRPr="00B716CC" w:rsidRDefault="002B731E"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Equifax before moving to New</w:t>
      </w:r>
      <w:r w:rsidR="009B3DFD" w:rsidRPr="00B716CC">
        <w:rPr>
          <w:rFonts w:ascii="ArialMT" w:hAnsi="ArialMT" w:cs="ArialMT"/>
          <w:sz w:val="36"/>
          <w:szCs w:val="36"/>
        </w:rPr>
        <w:t xml:space="preserve"> </w:t>
      </w:r>
      <w:r w:rsidRPr="00B716CC">
        <w:rPr>
          <w:rFonts w:ascii="ArialMT" w:hAnsi="ArialMT" w:cs="ArialMT"/>
          <w:sz w:val="36"/>
          <w:szCs w:val="36"/>
        </w:rPr>
        <w:t>Hampshire, where I generated</w:t>
      </w:r>
      <w:r w:rsidR="009B3DFD" w:rsidRPr="00B716CC">
        <w:rPr>
          <w:rFonts w:ascii="ArialMT" w:hAnsi="ArialMT" w:cs="ArialMT"/>
          <w:sz w:val="36"/>
          <w:szCs w:val="36"/>
        </w:rPr>
        <w:t xml:space="preserve"> </w:t>
      </w:r>
      <w:r w:rsidRPr="00B716CC">
        <w:rPr>
          <w:rFonts w:ascii="ArialMT" w:hAnsi="ArialMT" w:cs="ArialMT"/>
          <w:sz w:val="36"/>
          <w:szCs w:val="36"/>
        </w:rPr>
        <w:t>leads for the mortgage and real</w:t>
      </w:r>
      <w:r w:rsidR="009B3DFD" w:rsidRPr="00B716CC">
        <w:rPr>
          <w:rFonts w:ascii="ArialMT" w:hAnsi="ArialMT" w:cs="ArialMT"/>
          <w:sz w:val="36"/>
          <w:szCs w:val="36"/>
        </w:rPr>
        <w:t xml:space="preserve"> </w:t>
      </w:r>
      <w:r w:rsidRPr="00B716CC">
        <w:rPr>
          <w:rFonts w:ascii="ArialMT" w:hAnsi="ArialMT" w:cs="ArialMT"/>
          <w:sz w:val="36"/>
          <w:szCs w:val="36"/>
        </w:rPr>
        <w:t>estate market. From there, I</w:t>
      </w:r>
      <w:r w:rsidR="009B3DFD" w:rsidRPr="00B716CC">
        <w:rPr>
          <w:rFonts w:ascii="ArialMT" w:hAnsi="ArialMT" w:cs="ArialMT"/>
          <w:sz w:val="36"/>
          <w:szCs w:val="36"/>
        </w:rPr>
        <w:t xml:space="preserve"> </w:t>
      </w:r>
      <w:r w:rsidRPr="00B716CC">
        <w:rPr>
          <w:rFonts w:ascii="ArialMT" w:hAnsi="ArialMT" w:cs="ArialMT"/>
          <w:sz w:val="36"/>
          <w:szCs w:val="36"/>
        </w:rPr>
        <w:t>joined Choice Mortgage Corporation</w:t>
      </w:r>
      <w:r w:rsidR="009B3DFD" w:rsidRPr="00B716CC">
        <w:rPr>
          <w:rFonts w:ascii="ArialMT" w:hAnsi="ArialMT" w:cs="ArialMT"/>
          <w:sz w:val="36"/>
          <w:szCs w:val="36"/>
        </w:rPr>
        <w:t xml:space="preserve"> </w:t>
      </w:r>
      <w:r w:rsidRPr="00B716CC">
        <w:rPr>
          <w:rFonts w:ascii="ArialMT" w:hAnsi="ArialMT" w:cs="ArialMT"/>
          <w:sz w:val="36"/>
          <w:szCs w:val="36"/>
        </w:rPr>
        <w:t>as a loan officer and</w:t>
      </w:r>
      <w:r w:rsidR="009B3DFD" w:rsidRPr="00B716CC">
        <w:rPr>
          <w:rFonts w:ascii="ArialMT" w:hAnsi="ArialMT" w:cs="ArialMT"/>
          <w:sz w:val="36"/>
          <w:szCs w:val="36"/>
        </w:rPr>
        <w:t xml:space="preserve"> </w:t>
      </w:r>
      <w:r w:rsidRPr="00B716CC">
        <w:rPr>
          <w:rFonts w:ascii="ArialMT" w:hAnsi="ArialMT" w:cs="ArialMT"/>
          <w:sz w:val="36"/>
          <w:szCs w:val="36"/>
        </w:rPr>
        <w:t>worked my way to up Manager,</w:t>
      </w:r>
      <w:r w:rsidR="009B3DFD" w:rsidRPr="00B716CC">
        <w:rPr>
          <w:rFonts w:ascii="ArialMT" w:hAnsi="ArialMT" w:cs="ArialMT"/>
          <w:sz w:val="36"/>
          <w:szCs w:val="36"/>
        </w:rPr>
        <w:t xml:space="preserve"> </w:t>
      </w:r>
      <w:r w:rsidRPr="00B716CC">
        <w:rPr>
          <w:rFonts w:ascii="ArialMT" w:hAnsi="ArialMT" w:cs="ArialMT"/>
          <w:sz w:val="36"/>
          <w:szCs w:val="36"/>
        </w:rPr>
        <w:t>eventually accepting an opportunity</w:t>
      </w:r>
      <w:r w:rsidR="009B3DFD" w:rsidRPr="00B716CC">
        <w:rPr>
          <w:rFonts w:ascii="ArialMT" w:hAnsi="ArialMT" w:cs="ArialMT"/>
          <w:sz w:val="36"/>
          <w:szCs w:val="36"/>
        </w:rPr>
        <w:t xml:space="preserve"> </w:t>
      </w:r>
      <w:r w:rsidRPr="00B716CC">
        <w:rPr>
          <w:rFonts w:ascii="ArialMT" w:hAnsi="ArialMT" w:cs="ArialMT"/>
          <w:sz w:val="36"/>
          <w:szCs w:val="36"/>
        </w:rPr>
        <w:t>with Accredited Mortgage</w:t>
      </w:r>
      <w:r w:rsidR="009B3DFD" w:rsidRPr="00B716CC">
        <w:rPr>
          <w:rFonts w:ascii="ArialMT" w:hAnsi="ArialMT" w:cs="ArialMT"/>
          <w:sz w:val="36"/>
          <w:szCs w:val="36"/>
        </w:rPr>
        <w:t xml:space="preserve"> </w:t>
      </w:r>
      <w:r w:rsidRPr="00B716CC">
        <w:rPr>
          <w:rFonts w:ascii="ArialMT" w:hAnsi="ArialMT" w:cs="ArialMT"/>
          <w:sz w:val="36"/>
          <w:szCs w:val="36"/>
        </w:rPr>
        <w:t>Corporation as Vice President of</w:t>
      </w:r>
      <w:r w:rsidR="009B3DFD" w:rsidRPr="00B716CC">
        <w:rPr>
          <w:rFonts w:ascii="ArialMT" w:hAnsi="ArialMT" w:cs="ArialMT"/>
          <w:sz w:val="36"/>
          <w:szCs w:val="36"/>
        </w:rPr>
        <w:t xml:space="preserve"> </w:t>
      </w:r>
      <w:r w:rsidRPr="00B716CC">
        <w:rPr>
          <w:rFonts w:ascii="ArialMT" w:hAnsi="ArialMT" w:cs="ArialMT"/>
          <w:sz w:val="36"/>
          <w:szCs w:val="36"/>
        </w:rPr>
        <w:t>Operations. I assisted in growing</w:t>
      </w:r>
      <w:r w:rsidR="009B3DFD" w:rsidRPr="00B716CC">
        <w:rPr>
          <w:rFonts w:ascii="ArialMT" w:hAnsi="ArialMT" w:cs="ArialMT"/>
          <w:sz w:val="36"/>
          <w:szCs w:val="36"/>
        </w:rPr>
        <w:t xml:space="preserve"> </w:t>
      </w:r>
      <w:r w:rsidRPr="00B716CC">
        <w:rPr>
          <w:rFonts w:ascii="ArialMT" w:hAnsi="ArialMT" w:cs="ArialMT"/>
          <w:sz w:val="36"/>
          <w:szCs w:val="36"/>
        </w:rPr>
        <w:t>the company, increasing the</w:t>
      </w:r>
      <w:r w:rsidR="009B3DFD" w:rsidRPr="00B716CC">
        <w:rPr>
          <w:rFonts w:ascii="ArialMT" w:hAnsi="ArialMT" w:cs="ArialMT"/>
          <w:sz w:val="36"/>
          <w:szCs w:val="36"/>
        </w:rPr>
        <w:t xml:space="preserve"> </w:t>
      </w:r>
      <w:r w:rsidRPr="00B716CC">
        <w:rPr>
          <w:rFonts w:ascii="ArialMT" w:hAnsi="ArialMT" w:cs="ArialMT"/>
          <w:sz w:val="36"/>
          <w:szCs w:val="36"/>
        </w:rPr>
        <w:t>number of mortgage closures,</w:t>
      </w:r>
      <w:r w:rsidR="009B3DFD" w:rsidRPr="00B716CC">
        <w:rPr>
          <w:rFonts w:ascii="ArialMT" w:hAnsi="ArialMT" w:cs="ArialMT"/>
          <w:sz w:val="36"/>
          <w:szCs w:val="36"/>
        </w:rPr>
        <w:t xml:space="preserve"> </w:t>
      </w:r>
      <w:r w:rsidRPr="00B716CC">
        <w:rPr>
          <w:rFonts w:ascii="ArialMT" w:hAnsi="ArialMT" w:cs="ArialMT"/>
          <w:sz w:val="36"/>
          <w:szCs w:val="36"/>
        </w:rPr>
        <w:t>adding additional lines of credit,</w:t>
      </w:r>
      <w:r w:rsidR="009B3DFD" w:rsidRPr="00B716CC">
        <w:rPr>
          <w:rFonts w:ascii="ArialMT" w:hAnsi="ArialMT" w:cs="ArialMT"/>
          <w:sz w:val="36"/>
          <w:szCs w:val="36"/>
        </w:rPr>
        <w:t xml:space="preserve"> </w:t>
      </w:r>
      <w:r w:rsidRPr="00B716CC">
        <w:rPr>
          <w:rFonts w:ascii="ArialMT" w:hAnsi="ArialMT" w:cs="ArialMT"/>
          <w:sz w:val="36"/>
          <w:szCs w:val="36"/>
        </w:rPr>
        <w:t>increased the underwriting and</w:t>
      </w:r>
      <w:r w:rsidR="009B3DFD" w:rsidRPr="00B716CC">
        <w:rPr>
          <w:rFonts w:ascii="ArialMT" w:hAnsi="ArialMT" w:cs="ArialMT"/>
          <w:sz w:val="36"/>
          <w:szCs w:val="36"/>
        </w:rPr>
        <w:t xml:space="preserve"> </w:t>
      </w:r>
      <w:r w:rsidRPr="00B716CC">
        <w:rPr>
          <w:rFonts w:ascii="ArialMT" w:hAnsi="ArialMT" w:cs="ArialMT"/>
          <w:sz w:val="36"/>
          <w:szCs w:val="36"/>
        </w:rPr>
        <w:t>loan processing department,</w:t>
      </w:r>
      <w:r w:rsidR="009B3DFD" w:rsidRPr="00B716CC">
        <w:rPr>
          <w:rFonts w:ascii="ArialMT" w:hAnsi="ArialMT" w:cs="ArialMT"/>
          <w:sz w:val="36"/>
          <w:szCs w:val="36"/>
        </w:rPr>
        <w:t xml:space="preserve"> </w:t>
      </w:r>
      <w:r w:rsidRPr="00B716CC">
        <w:rPr>
          <w:rFonts w:ascii="ArialMT" w:hAnsi="ArialMT" w:cs="ArialMT"/>
          <w:sz w:val="36"/>
          <w:szCs w:val="36"/>
        </w:rPr>
        <w:t>and helped launch a lead-generation</w:t>
      </w:r>
      <w:r w:rsidR="009B3DFD" w:rsidRPr="00B716CC">
        <w:rPr>
          <w:rFonts w:ascii="ArialMT" w:hAnsi="ArialMT" w:cs="ArialMT"/>
          <w:sz w:val="36"/>
          <w:szCs w:val="36"/>
        </w:rPr>
        <w:t xml:space="preserve"> </w:t>
      </w:r>
      <w:r w:rsidRPr="00B716CC">
        <w:rPr>
          <w:rFonts w:ascii="ArialMT" w:hAnsi="ArialMT" w:cs="ArialMT"/>
          <w:sz w:val="36"/>
          <w:szCs w:val="36"/>
        </w:rPr>
        <w:t>division.</w:t>
      </w:r>
      <w:r w:rsidR="009B3DFD" w:rsidRPr="00B716CC">
        <w:rPr>
          <w:rFonts w:ascii="ArialMT" w:hAnsi="ArialMT" w:cs="ArialMT"/>
          <w:sz w:val="36"/>
          <w:szCs w:val="36"/>
        </w:rPr>
        <w:t xml:space="preserve"> </w:t>
      </w:r>
      <w:r w:rsidRPr="00B716CC">
        <w:rPr>
          <w:rFonts w:ascii="ArialMT" w:hAnsi="ArialMT" w:cs="ArialMT"/>
          <w:sz w:val="36"/>
          <w:szCs w:val="36"/>
        </w:rPr>
        <w:t>From there, I went to Fidelity</w:t>
      </w:r>
      <w:r w:rsidR="009B3DFD" w:rsidRPr="00B716CC">
        <w:rPr>
          <w:rFonts w:ascii="ArialMT" w:hAnsi="ArialMT" w:cs="ArialMT"/>
          <w:sz w:val="36"/>
          <w:szCs w:val="36"/>
        </w:rPr>
        <w:t xml:space="preserve"> </w:t>
      </w:r>
      <w:r w:rsidRPr="00B716CC">
        <w:rPr>
          <w:rFonts w:ascii="ArialMT" w:hAnsi="ArialMT" w:cs="ArialMT"/>
          <w:sz w:val="36"/>
          <w:szCs w:val="36"/>
        </w:rPr>
        <w:t>Investments as a manager within</w:t>
      </w:r>
      <w:r w:rsidR="009B3DFD" w:rsidRPr="00B716CC">
        <w:rPr>
          <w:rFonts w:ascii="ArialMT" w:hAnsi="ArialMT" w:cs="ArialMT"/>
          <w:sz w:val="36"/>
          <w:szCs w:val="36"/>
        </w:rPr>
        <w:t xml:space="preserve"> </w:t>
      </w:r>
      <w:r w:rsidRPr="00B716CC">
        <w:rPr>
          <w:rFonts w:ascii="ArialMT" w:hAnsi="ArialMT" w:cs="ArialMT"/>
          <w:sz w:val="36"/>
          <w:szCs w:val="36"/>
        </w:rPr>
        <w:t>their Defined Contributions Department,</w:t>
      </w:r>
      <w:r w:rsidR="009B3DFD" w:rsidRPr="00B716CC">
        <w:rPr>
          <w:rFonts w:ascii="ArialMT" w:hAnsi="ArialMT" w:cs="ArialMT"/>
          <w:sz w:val="36"/>
          <w:szCs w:val="36"/>
        </w:rPr>
        <w:t xml:space="preserve"> </w:t>
      </w:r>
      <w:r w:rsidRPr="00B716CC">
        <w:rPr>
          <w:rFonts w:ascii="ArialMT" w:hAnsi="ArialMT" w:cs="ArialMT"/>
          <w:sz w:val="36"/>
          <w:szCs w:val="36"/>
        </w:rPr>
        <w:t>where I oversaw a team</w:t>
      </w:r>
      <w:r w:rsidR="009B3DFD" w:rsidRPr="00B716CC">
        <w:rPr>
          <w:rFonts w:ascii="ArialMT" w:hAnsi="ArialMT" w:cs="ArialMT"/>
          <w:sz w:val="36"/>
          <w:szCs w:val="36"/>
        </w:rPr>
        <w:t xml:space="preserve"> of 15 employees who processed transactions for IRA’s. I received my series 6, 63 and series 7 licenses, attended </w:t>
      </w:r>
      <w:r w:rsidR="009B3DFD" w:rsidRPr="00B716CC">
        <w:rPr>
          <w:rFonts w:ascii="ArialMT" w:hAnsi="ArialMT" w:cs="ArialMT"/>
          <w:sz w:val="36"/>
          <w:szCs w:val="36"/>
        </w:rPr>
        <w:lastRenderedPageBreak/>
        <w:t xml:space="preserve">classes to learn about MRD’s, SWPS, Equity Washes, and many other </w:t>
      </w:r>
      <w:proofErr w:type="spellStart"/>
      <w:r w:rsidR="009B3DFD" w:rsidRPr="00B716CC">
        <w:rPr>
          <w:rFonts w:ascii="ArialMT" w:hAnsi="ArialMT" w:cs="ArialMT"/>
          <w:sz w:val="36"/>
          <w:szCs w:val="36"/>
        </w:rPr>
        <w:t>workrelated</w:t>
      </w:r>
      <w:proofErr w:type="spellEnd"/>
      <w:r w:rsidR="009B3DFD" w:rsidRPr="00B716CC">
        <w:rPr>
          <w:rFonts w:ascii="ArialMT" w:hAnsi="ArialMT" w:cs="ArialMT"/>
          <w:sz w:val="36"/>
          <w:szCs w:val="36"/>
        </w:rPr>
        <w:t xml:space="preserve"> courses. Fidelity had me travel to other branch locations where I was able to set up and help others with assistive technology in order to become employed within various departments. It was during this time at Fidelity that I received my Master’s Degree in Business Administration from the University of New Hampshire. It was during this same time that I developed an interest in helping others to better themselves and be able to work regardless of their disability. I applied to several agencies for the blind and was offered positions</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at</w:t>
      </w:r>
      <w:proofErr w:type="gramEnd"/>
      <w:r w:rsidRPr="00B716CC">
        <w:rPr>
          <w:rFonts w:ascii="ArialMT" w:hAnsi="ArialMT" w:cs="ArialMT"/>
          <w:sz w:val="36"/>
          <w:szCs w:val="36"/>
        </w:rPr>
        <w:t xml:space="preserve"> all of them. In 2001, I joined Cincinnati Association for</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the</w:t>
      </w:r>
      <w:proofErr w:type="gramEnd"/>
      <w:r w:rsidRPr="00B716CC">
        <w:rPr>
          <w:rFonts w:ascii="ArialMT" w:hAnsi="ArialMT" w:cs="ArialMT"/>
          <w:sz w:val="36"/>
          <w:szCs w:val="36"/>
        </w:rPr>
        <w:t xml:space="preserve"> Blind as an Assistive Technology Specialist. Nine years later I moved to Toledo, OH and took a position with the Sight Center for the Blind, as an Assistive Technology Coordinator. Initially, this was a great place to work until they lost their Executive Director, who was also blind.</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After her departure, changes were made that negatively impacted the job performance of visually impaired employees. I moved on and started my own assistive technology company, Assistive Technology Creating Independence. I have been building this company for a</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year</w:t>
      </w:r>
      <w:proofErr w:type="gramEnd"/>
      <w:r w:rsidRPr="00B716CC">
        <w:rPr>
          <w:rFonts w:ascii="ArialMT" w:hAnsi="ArialMT" w:cs="ArialMT"/>
          <w:sz w:val="36"/>
          <w:szCs w:val="36"/>
        </w:rPr>
        <w:t xml:space="preserve"> now and have found enjoyment and success with it. The template I now utilize for report writing is fully accessible and gives the ability to expand the information on my own. Being able to schedule my own hours and accomplish my work is easier to plan when I have the ability to control how it is done. I also travel around the state to service participants within the Northwest, Northeast, and Southeastern parts of Ohio, and service</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lastRenderedPageBreak/>
        <w:t>individuals</w:t>
      </w:r>
      <w:proofErr w:type="gramEnd"/>
      <w:r w:rsidRPr="00B716CC">
        <w:rPr>
          <w:rFonts w:ascii="ArialMT" w:hAnsi="ArialMT" w:cs="ArialMT"/>
          <w:sz w:val="36"/>
          <w:szCs w:val="36"/>
        </w:rPr>
        <w:t xml:space="preserve"> with Opportunities for Ohioans with Disabilities. I very much enjoy working with the wide range of individuals around the state, and find great joy within their accomplishments for both employment and advancement</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within</w:t>
      </w:r>
      <w:proofErr w:type="gramEnd"/>
      <w:r w:rsidRPr="00B716CC">
        <w:rPr>
          <w:rFonts w:ascii="ArialMT" w:hAnsi="ArialMT" w:cs="ArialMT"/>
          <w:sz w:val="36"/>
          <w:szCs w:val="36"/>
        </w:rPr>
        <w:t xml:space="preserve"> their personal life in becoming independent. During 2005, I met my bride-to-be after going through a difficult</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divorce</w:t>
      </w:r>
      <w:proofErr w:type="gramEnd"/>
      <w:r w:rsidRPr="00B716CC">
        <w:rPr>
          <w:rFonts w:ascii="ArialMT" w:hAnsi="ArialMT" w:cs="ArialMT"/>
          <w:sz w:val="36"/>
          <w:szCs w:val="36"/>
        </w:rPr>
        <w:t>. She had a different perspective in life on education, work and marital faithfulness, which was refreshing. I proposed to her with a beautiful ring that she loved, and we were married during June of 2007. We had</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Mackenzie, our first baby girl, in 2008 and our world changed. Our daughter brought great happiness to our lives and helped us strive toward improving things for both our future and the future of our family. My wife, Nikki, who</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has</w:t>
      </w:r>
      <w:proofErr w:type="gramEnd"/>
      <w:r w:rsidRPr="00B716CC">
        <w:rPr>
          <w:rFonts w:ascii="ArialMT" w:hAnsi="ArialMT" w:cs="ArialMT"/>
          <w:sz w:val="36"/>
          <w:szCs w:val="36"/>
        </w:rPr>
        <w:t xml:space="preserve"> a Bachelor’s Degree in Social Work, began working with United Way in 2010. In 2013, our second daughter, </w:t>
      </w:r>
      <w:proofErr w:type="spellStart"/>
      <w:r w:rsidRPr="00B716CC">
        <w:rPr>
          <w:rFonts w:ascii="ArialMT" w:hAnsi="ArialMT" w:cs="ArialMT"/>
          <w:sz w:val="36"/>
          <w:szCs w:val="36"/>
        </w:rPr>
        <w:t>Kaylee</w:t>
      </w:r>
      <w:proofErr w:type="spellEnd"/>
      <w:r w:rsidRPr="00B716CC">
        <w:rPr>
          <w:rFonts w:ascii="ArialMT" w:hAnsi="ArialMT" w:cs="ArialMT"/>
          <w:sz w:val="36"/>
          <w:szCs w:val="36"/>
        </w:rPr>
        <w:t>, was born and has added even more joy to our family. We are both active in our local church, Living Hope, where my wife helps in the nursery and is part of the ladies outreach to support the women in our church. I help out on the Missions Go Team, in order to minister to others in our community and raise financial support for these efforts. Additionally, I am the current chairman of the</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deacon</w:t>
      </w:r>
      <w:proofErr w:type="gramEnd"/>
      <w:r w:rsidRPr="00B716CC">
        <w:rPr>
          <w:rFonts w:ascii="ArialMT" w:hAnsi="ArialMT" w:cs="ArialMT"/>
          <w:sz w:val="36"/>
          <w:szCs w:val="36"/>
        </w:rPr>
        <w:t xml:space="preserve"> board, helping with the business and ministries of the church. My family and I enjoy visiting with family, traveling, beach vacations, and spending time with our friends camping, going to apple and pumpkin festivals,</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and</w:t>
      </w:r>
      <w:proofErr w:type="gramEnd"/>
      <w:r w:rsidRPr="00B716CC">
        <w:rPr>
          <w:rFonts w:ascii="ArialMT" w:hAnsi="ArialMT" w:cs="ArialMT"/>
          <w:sz w:val="36"/>
          <w:szCs w:val="36"/>
        </w:rPr>
        <w:t xml:space="preserve"> working with our children on their education, which is very important to us. We are always striving to help others</w:t>
      </w:r>
    </w:p>
    <w:p w:rsidR="002B731E"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and</w:t>
      </w:r>
      <w:proofErr w:type="gramEnd"/>
      <w:r w:rsidRPr="00B716CC">
        <w:rPr>
          <w:rFonts w:ascii="ArialMT" w:hAnsi="ArialMT" w:cs="ArialMT"/>
          <w:sz w:val="36"/>
          <w:szCs w:val="36"/>
        </w:rPr>
        <w:t xml:space="preserve"> make a difference, within our personal lives and the lives of others each day.</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For more information on Assistive Technology Creating Independence please call Kevin at 513-504-5425</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
    <w:p w:rsidR="006E035D" w:rsidRPr="00B716CC" w:rsidRDefault="006E035D" w:rsidP="009B3DFD">
      <w:pPr>
        <w:autoSpaceDE w:val="0"/>
        <w:autoSpaceDN w:val="0"/>
        <w:adjustRightInd w:val="0"/>
        <w:spacing w:before="0" w:beforeAutospacing="0" w:after="0" w:afterAutospacing="0"/>
        <w:rPr>
          <w:rFonts w:ascii="ErasITC-Bold" w:hAnsi="ErasITC-Bold" w:cs="ErasITC-Bold"/>
          <w:b/>
          <w:bCs/>
          <w:sz w:val="36"/>
          <w:szCs w:val="36"/>
        </w:rPr>
      </w:pPr>
      <w:r w:rsidRPr="00B716CC">
        <w:rPr>
          <w:rFonts w:ascii="ErasITC-Bold" w:hAnsi="ErasITC-Bold" w:cs="ErasITC-Bold"/>
          <w:b/>
          <w:bCs/>
          <w:sz w:val="36"/>
          <w:szCs w:val="36"/>
        </w:rPr>
        <w:t>Page 16</w:t>
      </w:r>
    </w:p>
    <w:p w:rsidR="009B3DFD" w:rsidRPr="00B716CC" w:rsidRDefault="009B3DFD" w:rsidP="009B3DFD">
      <w:pPr>
        <w:autoSpaceDE w:val="0"/>
        <w:autoSpaceDN w:val="0"/>
        <w:adjustRightInd w:val="0"/>
        <w:spacing w:before="0" w:beforeAutospacing="0" w:after="0" w:afterAutospacing="0"/>
        <w:rPr>
          <w:rFonts w:ascii="ErasITC-Bold" w:hAnsi="ErasITC-Bold" w:cs="ErasITC-Bold"/>
          <w:b/>
          <w:bCs/>
          <w:color w:val="EB262A"/>
          <w:sz w:val="36"/>
          <w:szCs w:val="36"/>
        </w:rPr>
      </w:pPr>
      <w:r w:rsidRPr="00B716CC">
        <w:rPr>
          <w:rFonts w:ascii="ErasITC-Bold" w:hAnsi="ErasITC-Bold" w:cs="ErasITC-Bold"/>
          <w:b/>
          <w:bCs/>
          <w:color w:val="EB262A"/>
          <w:sz w:val="36"/>
          <w:szCs w:val="36"/>
        </w:rPr>
        <w:t>Changes to the OOD Medical and Dental Fee Schedules</w:t>
      </w:r>
    </w:p>
    <w:p w:rsidR="009B3DFD" w:rsidRPr="00B716CC" w:rsidRDefault="009B3DFD" w:rsidP="009B3DFD">
      <w:pPr>
        <w:autoSpaceDE w:val="0"/>
        <w:autoSpaceDN w:val="0"/>
        <w:adjustRightInd w:val="0"/>
        <w:spacing w:before="0" w:beforeAutospacing="0" w:after="0" w:afterAutospacing="0"/>
        <w:rPr>
          <w:rFonts w:ascii="ErasITC-Bold" w:hAnsi="ErasITC-Bold" w:cs="ErasITC-Bold"/>
          <w:b/>
          <w:bCs/>
          <w:color w:val="EB262A"/>
          <w:sz w:val="36"/>
          <w:szCs w:val="36"/>
        </w:rPr>
      </w:pP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Opportunities for Ohioans with Disabilities (OOD), has</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implemented</w:t>
      </w:r>
      <w:proofErr w:type="gramEnd"/>
      <w:r w:rsidRPr="00B716CC">
        <w:rPr>
          <w:rFonts w:ascii="ArialMT" w:hAnsi="ArialMT" w:cs="ArialMT"/>
          <w:sz w:val="36"/>
          <w:szCs w:val="36"/>
        </w:rPr>
        <w:t xml:space="preserve"> the first of a series of changes to the Medical, Psychological and Dental Fee Schedules. These changes are designed to align our practices with other state and local agencies, increase consistency across fee schedules, expand the number of VR purchased services that have established standards and rates, and further</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simplify</w:t>
      </w:r>
      <w:proofErr w:type="gramEnd"/>
      <w:r w:rsidRPr="00B716CC">
        <w:rPr>
          <w:rFonts w:ascii="ArialMT" w:hAnsi="ArialMT" w:cs="ArialMT"/>
          <w:sz w:val="36"/>
          <w:szCs w:val="36"/>
        </w:rPr>
        <w:t xml:space="preserve"> the purchasing process. As of August 10, 2015, the OOD rate mirrors the Medicaid rate when purchasing dental services, eye glasses, optometry &amp; ophthalmological services as well as audiology services</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and</w:t>
      </w:r>
      <w:proofErr w:type="gramEnd"/>
      <w:r w:rsidRPr="00B716CC">
        <w:rPr>
          <w:rFonts w:ascii="ArialMT" w:hAnsi="ArialMT" w:cs="ArialMT"/>
          <w:sz w:val="36"/>
          <w:szCs w:val="36"/>
        </w:rPr>
        <w:t xml:space="preserve"> hearing aids. Counselors and Coordinators may purchase these services from any credentialed provider who is in good standing with OOD and accepts the new fee schedule. It is worth stressing that individuals served by OOD will not be denied the services or equipment they need to obtain their employment goal, as a result of this change. OOD and contract staff remains committed to providing all vocationally necessary services and equipment and to do so effectively and efficiently. While some providers may choose not to accept OOD’s rates, many providers are willing to do so. There is also a network of Medicaid approved providers in the state, listed </w:t>
      </w:r>
      <w:r w:rsidRPr="00B716CC">
        <w:rPr>
          <w:rFonts w:ascii="ArialMT" w:hAnsi="ArialMT" w:cs="ArialMT"/>
          <w:sz w:val="36"/>
          <w:szCs w:val="36"/>
        </w:rPr>
        <w:lastRenderedPageBreak/>
        <w:t xml:space="preserve">on the Ohio Department of Medicaid’s website, that OOD will begin utilizing. Only OOD’s fees are changing, our purchasing and billing processes will remain the same. We will not be requiring providers to bill Medicaid; we are simply mirroring the Medicaid rates. There are also some exceptions and necessary </w:t>
      </w:r>
      <w:proofErr w:type="spellStart"/>
      <w:r w:rsidRPr="00B716CC">
        <w:rPr>
          <w:rFonts w:ascii="ArialMT" w:hAnsi="ArialMT" w:cs="ArialMT"/>
          <w:sz w:val="36"/>
          <w:szCs w:val="36"/>
        </w:rPr>
        <w:t>adaptions</w:t>
      </w:r>
      <w:proofErr w:type="spellEnd"/>
      <w:r w:rsidRPr="00B716CC">
        <w:rPr>
          <w:rFonts w:ascii="ArialMT" w:hAnsi="ArialMT" w:cs="ArialMT"/>
          <w:sz w:val="36"/>
          <w:szCs w:val="36"/>
        </w:rPr>
        <w:t xml:space="preserve"> built into the system. If an optometrist or ophthalmologist, for example, has agreed to the Medicaid rate but the consumer would like a pair of eyeglasses that exceeds the OOD rate, the individual can pay the difference. If a service or equipment is vocationally necessary but not covered by the fee schedule, the area manager may approve an exception</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to</w:t>
      </w:r>
      <w:proofErr w:type="gramEnd"/>
      <w:r w:rsidRPr="00B716CC">
        <w:rPr>
          <w:rFonts w:ascii="ArialMT" w:hAnsi="ArialMT" w:cs="ArialMT"/>
          <w:sz w:val="36"/>
          <w:szCs w:val="36"/>
        </w:rPr>
        <w:t xml:space="preserve"> be negotiated locally with the provider. In cases where there is not a Medicaid provider in the individual’s county, staff will evaluate the cost of travel combined with the fee for the Medicaid provider compared to the cost of the non-Medicaid local provider to determine which is more cost efficient. If an individual has private pay insurance or some other comparable benefit, the OOD contribution would be up to the allowed Medicaid rate. OOD is committed to efficiently and effectively serving the individuals with disabilities engaging our services. These changes will bring greater uniformity, simplicity, and standardization</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to</w:t>
      </w:r>
      <w:proofErr w:type="gramEnd"/>
      <w:r w:rsidRPr="00B716CC">
        <w:rPr>
          <w:rFonts w:ascii="ArialMT" w:hAnsi="ArialMT" w:cs="ArialMT"/>
          <w:sz w:val="36"/>
          <w:szCs w:val="36"/>
        </w:rPr>
        <w:t xml:space="preserve"> our fee schedules and ultimately, allow us to help more Ohioans achieve quality employment and independence.</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If you have questions about this fee schedule change,</w:t>
      </w:r>
    </w:p>
    <w:p w:rsidR="009B3DFD" w:rsidRPr="00B716CC" w:rsidRDefault="009B3DFD" w:rsidP="009B3DFD">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please</w:t>
      </w:r>
      <w:proofErr w:type="gramEnd"/>
      <w:r w:rsidRPr="00B716CC">
        <w:rPr>
          <w:rFonts w:ascii="ArialMT" w:hAnsi="ArialMT" w:cs="ArialMT"/>
          <w:sz w:val="36"/>
          <w:szCs w:val="36"/>
        </w:rPr>
        <w:t xml:space="preserve"> contact Greg Dormer, Assistant Deputy Director for</w:t>
      </w:r>
    </w:p>
    <w:p w:rsidR="009B3DFD" w:rsidRPr="00B716CC" w:rsidRDefault="009B3DFD" w:rsidP="009B3DFD">
      <w:pPr>
        <w:autoSpaceDE w:val="0"/>
        <w:autoSpaceDN w:val="0"/>
        <w:adjustRightInd w:val="0"/>
        <w:spacing w:before="0" w:beforeAutospacing="0" w:after="0" w:afterAutospacing="0"/>
        <w:rPr>
          <w:sz w:val="36"/>
          <w:szCs w:val="36"/>
        </w:rPr>
      </w:pPr>
      <w:proofErr w:type="gramStart"/>
      <w:r w:rsidRPr="00B716CC">
        <w:rPr>
          <w:rFonts w:ascii="ArialMT" w:hAnsi="ArialMT" w:cs="ArialMT"/>
          <w:sz w:val="36"/>
          <w:szCs w:val="36"/>
        </w:rPr>
        <w:t>the</w:t>
      </w:r>
      <w:proofErr w:type="gramEnd"/>
      <w:r w:rsidRPr="00B716CC">
        <w:rPr>
          <w:rFonts w:ascii="ArialMT" w:hAnsi="ArialMT" w:cs="ArialMT"/>
          <w:sz w:val="36"/>
          <w:szCs w:val="36"/>
        </w:rPr>
        <w:t xml:space="preserve"> Bureau of Vocational Rehabilitation at (614) 438-1468 or </w:t>
      </w:r>
      <w:hyperlink r:id="rId11" w:history="1">
        <w:r w:rsidRPr="00B716CC">
          <w:rPr>
            <w:rStyle w:val="Hyperlink"/>
            <w:rFonts w:ascii="ArialMT" w:hAnsi="ArialMT" w:cs="ArialMT"/>
            <w:sz w:val="36"/>
            <w:szCs w:val="36"/>
          </w:rPr>
          <w:t>gregory.dormer@ood.ohio.gov</w:t>
        </w:r>
      </w:hyperlink>
    </w:p>
    <w:p w:rsidR="00EF7003" w:rsidRPr="00B716CC" w:rsidRDefault="00EF7003" w:rsidP="009B3DFD">
      <w:pPr>
        <w:autoSpaceDE w:val="0"/>
        <w:autoSpaceDN w:val="0"/>
        <w:adjustRightInd w:val="0"/>
        <w:spacing w:before="0" w:beforeAutospacing="0" w:after="0" w:afterAutospacing="0"/>
        <w:rPr>
          <w:sz w:val="36"/>
          <w:szCs w:val="36"/>
        </w:rPr>
      </w:pPr>
    </w:p>
    <w:p w:rsidR="00EF7003" w:rsidRPr="00B716CC" w:rsidRDefault="006E035D"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Page 17</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b/>
          <w:color w:val="000000"/>
          <w:sz w:val="36"/>
          <w:szCs w:val="36"/>
        </w:rPr>
      </w:pPr>
      <w:r w:rsidRPr="00B716CC">
        <w:rPr>
          <w:rFonts w:ascii="CenturyGothic" w:hAnsi="CenturyGothic" w:cs="CenturyGothic"/>
          <w:b/>
          <w:color w:val="000000"/>
          <w:sz w:val="36"/>
          <w:szCs w:val="36"/>
        </w:rPr>
        <w:lastRenderedPageBreak/>
        <w:t>Perkins eLearning</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color w:val="000000"/>
          <w:sz w:val="36"/>
          <w:szCs w:val="36"/>
        </w:rPr>
      </w:pPr>
    </w:p>
    <w:p w:rsidR="00EF7003" w:rsidRPr="00B716CC" w:rsidRDefault="00EF7003" w:rsidP="00EF7003">
      <w:pPr>
        <w:autoSpaceDE w:val="0"/>
        <w:autoSpaceDN w:val="0"/>
        <w:adjustRightInd w:val="0"/>
        <w:spacing w:before="0" w:beforeAutospacing="0" w:after="0" w:afterAutospacing="0"/>
        <w:rPr>
          <w:rFonts w:ascii="CenturyGothic" w:hAnsi="CenturyGothic" w:cs="CenturyGothic"/>
          <w:color w:val="000000"/>
          <w:sz w:val="36"/>
          <w:szCs w:val="36"/>
        </w:rPr>
      </w:pPr>
      <w:r w:rsidRPr="00B716CC">
        <w:rPr>
          <w:rFonts w:ascii="CenturyGothic" w:hAnsi="CenturyGothic" w:cs="CenturyGothic"/>
          <w:color w:val="000000"/>
          <w:sz w:val="36"/>
          <w:szCs w:val="36"/>
        </w:rPr>
        <w:t xml:space="preserve">Are you interested in earning credits or just want to learn more about a range of topics related to the education of students with visual impairments? Perkins School for the Blind offers lots of online classes, including many that are self-paced. </w:t>
      </w:r>
      <w:r w:rsidRPr="00B716CC">
        <w:rPr>
          <w:rFonts w:ascii="CenturyGothic-Bold" w:hAnsi="CenturyGothic-Bold" w:cs="CenturyGothic-Bold"/>
          <w:b/>
          <w:bCs/>
          <w:color w:val="00518D"/>
          <w:sz w:val="36"/>
          <w:szCs w:val="36"/>
        </w:rPr>
        <w:t>Watch the latest videos or sign up for an upcoming webinar!</w:t>
      </w:r>
      <w:r w:rsidRPr="00B716CC">
        <w:rPr>
          <w:rFonts w:ascii="CenturyGothic" w:hAnsi="CenturyGothic" w:cs="CenturyGothic"/>
          <w:color w:val="000000"/>
          <w:sz w:val="36"/>
          <w:szCs w:val="36"/>
        </w:rPr>
        <w:t xml:space="preserve"> Find out more here:</w:t>
      </w:r>
    </w:p>
    <w:p w:rsidR="00EF7003" w:rsidRPr="00B716CC" w:rsidRDefault="00E833BB" w:rsidP="00EF7003">
      <w:pPr>
        <w:autoSpaceDE w:val="0"/>
        <w:autoSpaceDN w:val="0"/>
        <w:adjustRightInd w:val="0"/>
        <w:spacing w:before="0" w:beforeAutospacing="0" w:after="0" w:afterAutospacing="0"/>
        <w:rPr>
          <w:rFonts w:ascii="CenturyGothic" w:hAnsi="CenturyGothic" w:cs="CenturyGothic"/>
          <w:color w:val="000000"/>
          <w:sz w:val="36"/>
          <w:szCs w:val="36"/>
        </w:rPr>
      </w:pPr>
      <w:hyperlink r:id="rId12" w:history="1">
        <w:r w:rsidR="00EF7003" w:rsidRPr="00B716CC">
          <w:rPr>
            <w:rStyle w:val="Hyperlink"/>
            <w:rFonts w:ascii="CenturyGothic" w:hAnsi="CenturyGothic" w:cs="CenturyGothic"/>
            <w:sz w:val="36"/>
            <w:szCs w:val="36"/>
          </w:rPr>
          <w:t>www.perkinselearning.org/professional-development</w:t>
        </w:r>
      </w:hyperlink>
    </w:p>
    <w:p w:rsidR="00EF7003" w:rsidRPr="00B716CC" w:rsidRDefault="00EF7003" w:rsidP="00EF7003">
      <w:pPr>
        <w:autoSpaceDE w:val="0"/>
        <w:autoSpaceDN w:val="0"/>
        <w:adjustRightInd w:val="0"/>
        <w:spacing w:before="0" w:beforeAutospacing="0" w:after="0" w:afterAutospacing="0"/>
        <w:rPr>
          <w:rFonts w:ascii="CenturyGothic" w:hAnsi="CenturyGothic" w:cs="CenturyGothic"/>
          <w:color w:val="000000"/>
          <w:sz w:val="36"/>
          <w:szCs w:val="36"/>
        </w:rPr>
      </w:pPr>
    </w:p>
    <w:p w:rsidR="00EF7003" w:rsidRPr="00B716CC" w:rsidRDefault="00EF7003" w:rsidP="00EF7003">
      <w:pPr>
        <w:autoSpaceDE w:val="0"/>
        <w:autoSpaceDN w:val="0"/>
        <w:adjustRightInd w:val="0"/>
        <w:spacing w:before="0" w:beforeAutospacing="0" w:after="0" w:afterAutospacing="0"/>
        <w:rPr>
          <w:rFonts w:ascii="CenturyGothic-Bold" w:hAnsi="CenturyGothic-Bold" w:cs="CenturyGothic-Bold"/>
          <w:b/>
          <w:bCs/>
          <w:color w:val="00518D"/>
          <w:sz w:val="36"/>
          <w:szCs w:val="36"/>
        </w:rPr>
      </w:pPr>
      <w:r w:rsidRPr="00B716CC">
        <w:rPr>
          <w:rFonts w:ascii="CenturyGothic-Bold" w:hAnsi="CenturyGothic-Bold" w:cs="CenturyGothic-Bold"/>
          <w:b/>
          <w:bCs/>
          <w:color w:val="00518D"/>
          <w:sz w:val="36"/>
          <w:szCs w:val="36"/>
        </w:rPr>
        <w:t xml:space="preserve">To see the calendar of upcoming events, visit: </w:t>
      </w:r>
    </w:p>
    <w:p w:rsidR="00EF7003" w:rsidRPr="00B716CC" w:rsidRDefault="00EF7003" w:rsidP="00EF7003">
      <w:pPr>
        <w:autoSpaceDE w:val="0"/>
        <w:autoSpaceDN w:val="0"/>
        <w:adjustRightInd w:val="0"/>
        <w:spacing w:before="0" w:beforeAutospacing="0" w:after="0" w:afterAutospacing="0"/>
        <w:rPr>
          <w:rFonts w:ascii="CenturyGothic-Bold" w:hAnsi="CenturyGothic-Bold" w:cs="CenturyGothic-Bold"/>
          <w:b/>
          <w:bCs/>
          <w:color w:val="00518D"/>
          <w:sz w:val="36"/>
          <w:szCs w:val="36"/>
        </w:rPr>
      </w:pPr>
    </w:p>
    <w:p w:rsidR="009B3DFD" w:rsidRPr="00B716CC" w:rsidRDefault="00E833BB" w:rsidP="00EF7003">
      <w:pPr>
        <w:autoSpaceDE w:val="0"/>
        <w:autoSpaceDN w:val="0"/>
        <w:adjustRightInd w:val="0"/>
        <w:spacing w:before="0" w:beforeAutospacing="0" w:after="0" w:afterAutospacing="0"/>
        <w:rPr>
          <w:rFonts w:ascii="CenturyGothic" w:hAnsi="CenturyGothic" w:cs="CenturyGothic"/>
          <w:color w:val="000000"/>
          <w:sz w:val="36"/>
          <w:szCs w:val="36"/>
        </w:rPr>
      </w:pPr>
      <w:hyperlink r:id="rId13" w:history="1">
        <w:r w:rsidR="00EF7003" w:rsidRPr="00B716CC">
          <w:rPr>
            <w:rStyle w:val="Hyperlink"/>
            <w:rFonts w:ascii="CenturyGothic" w:hAnsi="CenturyGothic" w:cs="CenturyGothic"/>
            <w:sz w:val="36"/>
            <w:szCs w:val="36"/>
          </w:rPr>
          <w:t>www.perkinselearning.org/events-monthly</w:t>
        </w:r>
      </w:hyperlink>
    </w:p>
    <w:p w:rsidR="00EF7003" w:rsidRPr="00B716CC" w:rsidRDefault="00EF7003" w:rsidP="00EF7003">
      <w:pPr>
        <w:autoSpaceDE w:val="0"/>
        <w:autoSpaceDN w:val="0"/>
        <w:adjustRightInd w:val="0"/>
        <w:spacing w:before="0" w:beforeAutospacing="0" w:after="0" w:afterAutospacing="0"/>
        <w:rPr>
          <w:rFonts w:ascii="CenturyGothic" w:hAnsi="CenturyGothic" w:cs="CenturyGothic"/>
          <w:color w:val="000000"/>
          <w:sz w:val="36"/>
          <w:szCs w:val="36"/>
        </w:rPr>
      </w:pPr>
    </w:p>
    <w:p w:rsidR="00EF7003" w:rsidRPr="00B716CC" w:rsidRDefault="00EF7003" w:rsidP="00EF7003">
      <w:pPr>
        <w:autoSpaceDE w:val="0"/>
        <w:autoSpaceDN w:val="0"/>
        <w:adjustRightInd w:val="0"/>
        <w:spacing w:before="0" w:beforeAutospacing="0" w:after="0" w:afterAutospacing="0"/>
        <w:rPr>
          <w:rFonts w:ascii="CenturyGothic" w:hAnsi="CenturyGothic" w:cs="CenturyGothic"/>
          <w:b/>
          <w:color w:val="000000"/>
          <w:sz w:val="36"/>
          <w:szCs w:val="36"/>
        </w:rPr>
      </w:pPr>
      <w:r w:rsidRPr="00B716CC">
        <w:rPr>
          <w:rFonts w:ascii="CenturyGothic" w:hAnsi="CenturyGothic" w:cs="CenturyGothic"/>
          <w:b/>
          <w:color w:val="000000"/>
          <w:sz w:val="36"/>
          <w:szCs w:val="36"/>
        </w:rPr>
        <w:t>Verizon Wireless offers solutions for low or no vision</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b/>
          <w:color w:val="000000"/>
          <w:sz w:val="36"/>
          <w:szCs w:val="36"/>
        </w:rPr>
      </w:pP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•Voice Activated Dialing</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•Caller ID with Speech</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•One Touch speed dialing</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•Voice commands</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•Phone status with speech</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•Readable commands</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•Ringtones</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•Adjustable fonts</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•Text Message read out</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•Menu Readout</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•Digit Dial</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•Readout mode</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Devices that provide for some or all of the features mentioned:</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•LG Cosmos™ 3 •LG Revere® 3</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sz w:val="36"/>
          <w:szCs w:val="36"/>
        </w:rPr>
      </w:pPr>
      <w:r w:rsidRPr="00B716CC">
        <w:rPr>
          <w:rFonts w:ascii="CenturyGothic" w:hAnsi="CenturyGothic" w:cs="CenturyGothic"/>
          <w:sz w:val="36"/>
          <w:szCs w:val="36"/>
        </w:rPr>
        <w:t>•LG Extravert™ •Samsung Convoy™ 3</w:t>
      </w:r>
    </w:p>
    <w:p w:rsidR="00EF7003" w:rsidRPr="00B716CC" w:rsidRDefault="00EF7003" w:rsidP="00EF7003">
      <w:pPr>
        <w:autoSpaceDE w:val="0"/>
        <w:autoSpaceDN w:val="0"/>
        <w:adjustRightInd w:val="0"/>
        <w:spacing w:before="0" w:beforeAutospacing="0" w:after="0" w:afterAutospacing="0"/>
        <w:rPr>
          <w:rFonts w:ascii="CenturyGothic" w:hAnsi="CenturyGothic" w:cs="CenturyGothic"/>
          <w:b/>
          <w:color w:val="000000"/>
          <w:sz w:val="36"/>
          <w:szCs w:val="36"/>
        </w:rPr>
      </w:pPr>
      <w:r w:rsidRPr="00B716CC">
        <w:rPr>
          <w:rFonts w:ascii="CenturyGothic" w:hAnsi="CenturyGothic" w:cs="CenturyGothic"/>
          <w:sz w:val="36"/>
          <w:szCs w:val="36"/>
        </w:rPr>
        <w:t>•Samsung Gusto® 3 •LG Lucid™</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
    <w:p w:rsidR="009B3DFD" w:rsidRPr="00B716CC" w:rsidRDefault="006E035D" w:rsidP="009B3DFD">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Page 18</w:t>
      </w:r>
    </w:p>
    <w:p w:rsidR="009B3DFD" w:rsidRPr="00B716CC" w:rsidRDefault="00EF7003" w:rsidP="00EF7003">
      <w:pPr>
        <w:autoSpaceDE w:val="0"/>
        <w:autoSpaceDN w:val="0"/>
        <w:adjustRightInd w:val="0"/>
        <w:spacing w:before="0" w:beforeAutospacing="0" w:after="0" w:afterAutospacing="0"/>
        <w:rPr>
          <w:rFonts w:ascii="ErasITC-Bold" w:hAnsi="ErasITC-Bold" w:cs="ErasITC-Bold"/>
          <w:b/>
          <w:bCs/>
          <w:color w:val="00518D"/>
          <w:sz w:val="36"/>
          <w:szCs w:val="36"/>
        </w:rPr>
      </w:pPr>
      <w:r w:rsidRPr="00B716CC">
        <w:rPr>
          <w:rFonts w:ascii="ErasITC-Bold" w:hAnsi="ErasITC-Bold" w:cs="ErasITC-Bold"/>
          <w:b/>
          <w:bCs/>
          <w:color w:val="00518D"/>
          <w:sz w:val="36"/>
          <w:szCs w:val="36"/>
        </w:rPr>
        <w:t>4th Annual Safety Fair at the Sylvania Township Fire Department</w:t>
      </w:r>
    </w:p>
    <w:p w:rsidR="00EF7003" w:rsidRPr="00B716CC" w:rsidRDefault="00EF7003" w:rsidP="00EF7003">
      <w:pPr>
        <w:autoSpaceDE w:val="0"/>
        <w:autoSpaceDN w:val="0"/>
        <w:adjustRightInd w:val="0"/>
        <w:spacing w:before="0" w:beforeAutospacing="0" w:after="0" w:afterAutospacing="0"/>
        <w:rPr>
          <w:rFonts w:ascii="ErasITC-Bold" w:hAnsi="ErasITC-Bold" w:cs="ErasITC-Bold"/>
          <w:b/>
          <w:bCs/>
          <w:color w:val="00518D"/>
          <w:sz w:val="36"/>
          <w:szCs w:val="36"/>
        </w:rPr>
      </w:pP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Whether we are big or small, we could all use a tip or two on what to do when it comes to fires or a catastrophe! That is why Sylvania Fire Dept, New York Life, Board Up and many others come together each year and help families to get a better understanding of fires and what to do if there is a fire. This year is their 4th annual and “last year we had approximately 1,500 people show up and we are hoping for even more this year” states Fire Fighter Derek Meyer. “We wanted to educate the public and create a live demonstration to show folks so they can be more prepared”. Families were welcome from 11am-2pm. The event even had accommodations for children with special needs from 11am-12pm to be able to make child ID cards and enjoy the event! New York Life Insurance</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played</w:t>
      </w:r>
      <w:proofErr w:type="gramEnd"/>
      <w:r w:rsidRPr="00B716CC">
        <w:rPr>
          <w:rFonts w:ascii="ArialMT" w:hAnsi="ArialMT" w:cs="ArialMT"/>
          <w:sz w:val="36"/>
          <w:szCs w:val="36"/>
        </w:rPr>
        <w:t xml:space="preserve"> a big role in helping families stay closer together</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today</w:t>
      </w:r>
      <w:proofErr w:type="gramEnd"/>
      <w:r w:rsidRPr="00B716CC">
        <w:rPr>
          <w:rFonts w:ascii="ArialMT" w:hAnsi="ArialMT" w:cs="ArialMT"/>
          <w:sz w:val="36"/>
          <w:szCs w:val="36"/>
        </w:rPr>
        <w:t>, Laura Frye a New York Life Financial Services</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Professional that has been doing the child ID for about 3 years now. “It is a conversation starter” she says. Families that have children with special needs need to get preventive measures in place about their child’s life insurance options as soon as possible. The older the child becomes, the less likely they are to be able to receive life </w:t>
      </w:r>
      <w:r w:rsidRPr="00B716CC">
        <w:rPr>
          <w:rFonts w:ascii="ArialMT" w:hAnsi="ArialMT" w:cs="ArialMT"/>
          <w:sz w:val="36"/>
          <w:szCs w:val="36"/>
        </w:rPr>
        <w:lastRenderedPageBreak/>
        <w:t>insurance. “I know from personal experience, my sister went in to the ER complaining of back pain and after some</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blood</w:t>
      </w:r>
      <w:proofErr w:type="gramEnd"/>
      <w:r w:rsidRPr="00B716CC">
        <w:rPr>
          <w:rFonts w:ascii="ArialMT" w:hAnsi="ArialMT" w:cs="ArialMT"/>
          <w:sz w:val="36"/>
          <w:szCs w:val="36"/>
        </w:rPr>
        <w:t xml:space="preserve"> work, she came out with a leukemia diagnosis an</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is</w:t>
      </w:r>
      <w:proofErr w:type="gramEnd"/>
      <w:r w:rsidRPr="00B716CC">
        <w:rPr>
          <w:rFonts w:ascii="ArialMT" w:hAnsi="ArialMT" w:cs="ArialMT"/>
          <w:sz w:val="36"/>
          <w:szCs w:val="36"/>
        </w:rPr>
        <w:t xml:space="preserve"> no longer insurable.” “Don’t get the ostrich syndrome</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and</w:t>
      </w:r>
      <w:proofErr w:type="gramEnd"/>
      <w:r w:rsidRPr="00B716CC">
        <w:rPr>
          <w:rFonts w:ascii="ArialMT" w:hAnsi="ArialMT" w:cs="ArialMT"/>
          <w:sz w:val="36"/>
          <w:szCs w:val="36"/>
        </w:rPr>
        <w:t xml:space="preserve"> keep your head in the sand.” For more information</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on</w:t>
      </w:r>
      <w:proofErr w:type="gramEnd"/>
      <w:r w:rsidRPr="00B716CC">
        <w:rPr>
          <w:rFonts w:ascii="ArialMT" w:hAnsi="ArialMT" w:cs="ArialMT"/>
          <w:sz w:val="36"/>
          <w:szCs w:val="36"/>
        </w:rPr>
        <w:t xml:space="preserve"> getting qualifying for life insurance for your child please call Laura at 419-887-4755 or email </w:t>
      </w:r>
      <w:proofErr w:type="spellStart"/>
      <w:r w:rsidRPr="00B716CC">
        <w:rPr>
          <w:rFonts w:ascii="ArialMT" w:hAnsi="ArialMT" w:cs="ArialMT"/>
          <w:sz w:val="36"/>
          <w:szCs w:val="36"/>
        </w:rPr>
        <w:t>LFye</w:t>
      </w:r>
      <w:proofErr w:type="spellEnd"/>
      <w:r w:rsidRPr="00B716CC">
        <w:rPr>
          <w:rFonts w:ascii="ArialMT" w:hAnsi="ArialMT" w:cs="ArialMT"/>
          <w:sz w:val="36"/>
          <w:szCs w:val="36"/>
        </w:rPr>
        <w:t>@</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ft.newyorklife.com</w:t>
      </w:r>
    </w:p>
    <w:p w:rsidR="00EF7003" w:rsidRPr="00B716CC" w:rsidRDefault="00EF7003" w:rsidP="00EF7003">
      <w:pPr>
        <w:autoSpaceDE w:val="0"/>
        <w:autoSpaceDN w:val="0"/>
        <w:adjustRightInd w:val="0"/>
        <w:spacing w:before="0" w:beforeAutospacing="0" w:after="0" w:afterAutospacing="0"/>
        <w:rPr>
          <w:rFonts w:ascii="ArialMT" w:hAnsi="ArialMT" w:cs="ArialMT"/>
          <w:sz w:val="36"/>
          <w:szCs w:val="36"/>
        </w:rPr>
      </w:pPr>
    </w:p>
    <w:p w:rsidR="006E035D" w:rsidRPr="00B716CC" w:rsidRDefault="006E035D" w:rsidP="00EF7003">
      <w:pPr>
        <w:autoSpaceDE w:val="0"/>
        <w:autoSpaceDN w:val="0"/>
        <w:adjustRightInd w:val="0"/>
        <w:spacing w:before="0" w:beforeAutospacing="0" w:after="0" w:afterAutospacing="0"/>
        <w:rPr>
          <w:rFonts w:ascii="ArialMT" w:hAnsi="ArialMT" w:cs="ArialMT"/>
          <w:i/>
          <w:sz w:val="36"/>
          <w:szCs w:val="36"/>
        </w:rPr>
      </w:pPr>
      <w:r w:rsidRPr="00B716CC">
        <w:rPr>
          <w:rFonts w:ascii="ArialMT" w:hAnsi="ArialMT" w:cs="ArialMT"/>
          <w:i/>
          <w:sz w:val="36"/>
          <w:szCs w:val="36"/>
        </w:rPr>
        <w:t>Page 19</w:t>
      </w:r>
    </w:p>
    <w:p w:rsidR="00EF7003" w:rsidRPr="00B716CC" w:rsidRDefault="00EF7003" w:rsidP="00EF7003">
      <w:pPr>
        <w:autoSpaceDE w:val="0"/>
        <w:autoSpaceDN w:val="0"/>
        <w:adjustRightInd w:val="0"/>
        <w:spacing w:before="0" w:beforeAutospacing="0" w:after="0" w:afterAutospacing="0"/>
        <w:rPr>
          <w:rFonts w:ascii="ArialMT" w:hAnsi="ArialMT" w:cs="ArialMT"/>
          <w:b/>
          <w:i/>
          <w:sz w:val="36"/>
          <w:szCs w:val="36"/>
        </w:rPr>
      </w:pPr>
      <w:r w:rsidRPr="00B716CC">
        <w:rPr>
          <w:rFonts w:ascii="ArialMT" w:hAnsi="ArialMT" w:cs="ArialMT"/>
          <w:b/>
          <w:i/>
          <w:sz w:val="36"/>
          <w:szCs w:val="36"/>
        </w:rPr>
        <w:t>Lions Club International</w:t>
      </w:r>
    </w:p>
    <w:p w:rsidR="00EF7003" w:rsidRPr="00B716CC" w:rsidRDefault="00EF7003" w:rsidP="00EF7003">
      <w:pPr>
        <w:autoSpaceDE w:val="0"/>
        <w:autoSpaceDN w:val="0"/>
        <w:adjustRightInd w:val="0"/>
        <w:spacing w:before="0" w:beforeAutospacing="0" w:after="0" w:afterAutospacing="0"/>
        <w:rPr>
          <w:rFonts w:ascii="ArialMT" w:hAnsi="ArialMT" w:cs="ArialMT"/>
          <w:b/>
          <w:i/>
          <w:sz w:val="36"/>
          <w:szCs w:val="36"/>
        </w:rPr>
      </w:pPr>
    </w:p>
    <w:p w:rsidR="005560FB" w:rsidRPr="00B716CC" w:rsidRDefault="005560FB" w:rsidP="00EF7003">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If you are interested in being an Ohio Lion please call 614-539-5060 and we can link you up with the club closest to you. You can also go to our website at </w:t>
      </w:r>
      <w:hyperlink r:id="rId14" w:history="1">
        <w:r w:rsidRPr="00B716CC">
          <w:rPr>
            <w:rStyle w:val="Hyperlink"/>
            <w:rFonts w:ascii="ArialMT" w:hAnsi="ArialMT" w:cs="ArialMT"/>
            <w:sz w:val="36"/>
            <w:szCs w:val="36"/>
          </w:rPr>
          <w:t>www.ohiolions.org</w:t>
        </w:r>
      </w:hyperlink>
    </w:p>
    <w:p w:rsidR="005560FB" w:rsidRPr="00B716CC" w:rsidRDefault="005560FB" w:rsidP="00EF7003">
      <w:pPr>
        <w:autoSpaceDE w:val="0"/>
        <w:autoSpaceDN w:val="0"/>
        <w:adjustRightInd w:val="0"/>
        <w:spacing w:before="0" w:beforeAutospacing="0" w:after="0" w:afterAutospacing="0"/>
        <w:rPr>
          <w:rFonts w:ascii="ArialMT" w:hAnsi="ArialMT" w:cs="ArialMT"/>
          <w:sz w:val="36"/>
          <w:szCs w:val="36"/>
        </w:rPr>
      </w:pPr>
    </w:p>
    <w:p w:rsidR="006E035D" w:rsidRPr="00B716CC" w:rsidRDefault="006E035D" w:rsidP="005560FB">
      <w:pPr>
        <w:autoSpaceDE w:val="0"/>
        <w:autoSpaceDN w:val="0"/>
        <w:adjustRightInd w:val="0"/>
        <w:spacing w:before="0" w:beforeAutospacing="0" w:after="0" w:afterAutospacing="0"/>
        <w:rPr>
          <w:rFonts w:ascii="Arial" w:hAnsi="Arial" w:cs="Arial"/>
          <w:bCs/>
          <w:sz w:val="36"/>
          <w:szCs w:val="36"/>
        </w:rPr>
      </w:pPr>
      <w:r w:rsidRPr="00B716CC">
        <w:rPr>
          <w:rFonts w:ascii="Arial" w:hAnsi="Arial" w:cs="Arial"/>
          <w:bCs/>
          <w:sz w:val="36"/>
          <w:szCs w:val="36"/>
        </w:rPr>
        <w:t>Page 20</w:t>
      </w:r>
    </w:p>
    <w:p w:rsidR="005560FB" w:rsidRPr="00B716CC" w:rsidRDefault="005560FB" w:rsidP="005560FB">
      <w:pPr>
        <w:autoSpaceDE w:val="0"/>
        <w:autoSpaceDN w:val="0"/>
        <w:adjustRightInd w:val="0"/>
        <w:spacing w:before="0" w:beforeAutospacing="0" w:after="0" w:afterAutospacing="0"/>
        <w:rPr>
          <w:rFonts w:ascii="Arial" w:hAnsi="Arial" w:cs="Arial"/>
          <w:b/>
          <w:bCs/>
          <w:sz w:val="36"/>
          <w:szCs w:val="36"/>
        </w:rPr>
      </w:pPr>
      <w:r w:rsidRPr="00B716CC">
        <w:rPr>
          <w:rFonts w:ascii="Arial" w:hAnsi="Arial" w:cs="Arial"/>
          <w:b/>
          <w:bCs/>
          <w:sz w:val="36"/>
          <w:szCs w:val="36"/>
        </w:rPr>
        <w:t>Joint effort expands competitive, integrated</w:t>
      </w:r>
    </w:p>
    <w:p w:rsidR="005560FB" w:rsidRPr="00B716CC" w:rsidRDefault="005560FB" w:rsidP="005560FB">
      <w:pPr>
        <w:autoSpaceDE w:val="0"/>
        <w:autoSpaceDN w:val="0"/>
        <w:adjustRightInd w:val="0"/>
        <w:spacing w:before="0" w:beforeAutospacing="0" w:after="0" w:afterAutospacing="0"/>
        <w:rPr>
          <w:rFonts w:ascii="Arial" w:hAnsi="Arial" w:cs="Arial"/>
          <w:b/>
          <w:sz w:val="36"/>
          <w:szCs w:val="36"/>
        </w:rPr>
      </w:pPr>
      <w:proofErr w:type="gramStart"/>
      <w:r w:rsidRPr="00B716CC">
        <w:rPr>
          <w:rFonts w:ascii="Arial" w:hAnsi="Arial" w:cs="Arial"/>
          <w:b/>
          <w:bCs/>
          <w:sz w:val="36"/>
          <w:szCs w:val="36"/>
        </w:rPr>
        <w:t>employment</w:t>
      </w:r>
      <w:proofErr w:type="gramEnd"/>
      <w:r w:rsidRPr="00B716CC">
        <w:rPr>
          <w:rFonts w:ascii="Arial" w:hAnsi="Arial" w:cs="Arial"/>
          <w:b/>
          <w:bCs/>
          <w:sz w:val="36"/>
          <w:szCs w:val="36"/>
        </w:rPr>
        <w:t xml:space="preserve"> opportunities for people with disabilities</w:t>
      </w:r>
    </w:p>
    <w:p w:rsidR="00EF7003" w:rsidRPr="00B716CC" w:rsidRDefault="00EF7003">
      <w:pPr>
        <w:autoSpaceDE w:val="0"/>
        <w:autoSpaceDN w:val="0"/>
        <w:adjustRightInd w:val="0"/>
        <w:spacing w:before="0" w:beforeAutospacing="0" w:after="0" w:afterAutospacing="0"/>
        <w:rPr>
          <w:rFonts w:ascii="ArialMT" w:hAnsi="ArialMT" w:cs="ArialMT"/>
          <w:b/>
          <w:i/>
          <w:sz w:val="36"/>
          <w:szCs w:val="36"/>
        </w:rPr>
      </w:pP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Participants: U.S. Department of Labor’s Office of Disability Employment Policy and the U.S. Department of Health and Human Services’ Administration for Community Living Partnership description: Building on a partnership that started in 2012, the Office of Disability</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Employment Policy and the Administration for Community Living signed a new memorandum of agreement to continue to jointly expand and promote competitive,</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integrated</w:t>
      </w:r>
      <w:proofErr w:type="gramEnd"/>
      <w:r w:rsidRPr="00B716CC">
        <w:rPr>
          <w:rFonts w:ascii="ArialMT" w:hAnsi="ArialMT" w:cs="ArialMT"/>
          <w:sz w:val="36"/>
          <w:szCs w:val="36"/>
        </w:rPr>
        <w:t xml:space="preserve"> employment as the first employment option for individuals with significant disabilities. Background: </w:t>
      </w:r>
      <w:r w:rsidRPr="00B716CC">
        <w:rPr>
          <w:rFonts w:ascii="ArialMT" w:hAnsi="ArialMT" w:cs="ArialMT"/>
          <w:sz w:val="36"/>
          <w:szCs w:val="36"/>
        </w:rPr>
        <w:lastRenderedPageBreak/>
        <w:t>Together, the agencies will leverage the knowledge and expertise of a broader network of advocates and service</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providers</w:t>
      </w:r>
      <w:proofErr w:type="gramEnd"/>
      <w:r w:rsidRPr="00B716CC">
        <w:rPr>
          <w:rFonts w:ascii="ArialMT" w:hAnsi="ArialMT" w:cs="ArialMT"/>
          <w:sz w:val="36"/>
          <w:szCs w:val="36"/>
        </w:rPr>
        <w:t>. The combined network includes area agencies</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on aging, centers for independent living, aging and disability resource centers, state developmental disability councils, protection and advocacy agencies and university centers of excellence in developmental disabilities, and a variety of community organizations. In addition, the partnership creates new opportunities for cooperation</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and</w:t>
      </w:r>
      <w:proofErr w:type="gramEnd"/>
      <w:r w:rsidRPr="00B716CC">
        <w:rPr>
          <w:rFonts w:ascii="ArialMT" w:hAnsi="ArialMT" w:cs="ArialMT"/>
          <w:sz w:val="36"/>
          <w:szCs w:val="36"/>
        </w:rPr>
        <w:t xml:space="preserve"> sharing of resources between the Administration for</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Community </w:t>
      </w:r>
      <w:proofErr w:type="gramStart"/>
      <w:r w:rsidRPr="00B716CC">
        <w:rPr>
          <w:rFonts w:ascii="ArialMT" w:hAnsi="ArialMT" w:cs="ArialMT"/>
          <w:sz w:val="36"/>
          <w:szCs w:val="36"/>
        </w:rPr>
        <w:t>Living’s</w:t>
      </w:r>
      <w:proofErr w:type="gramEnd"/>
      <w:r w:rsidRPr="00B716CC">
        <w:rPr>
          <w:rFonts w:ascii="ArialMT" w:hAnsi="ArialMT" w:cs="ArialMT"/>
          <w:sz w:val="36"/>
          <w:szCs w:val="36"/>
        </w:rPr>
        <w:t xml:space="preserve"> Centers for Independent Living and the U.S. Department of Labor’s Workforce Investment System. Quotes: “This agreement solidifies our continued collaboration with the Administration for Community Living to align policy, practice, and funding toward outcomes</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related</w:t>
      </w:r>
      <w:proofErr w:type="gramEnd"/>
      <w:r w:rsidRPr="00B716CC">
        <w:rPr>
          <w:rFonts w:ascii="ArialMT" w:hAnsi="ArialMT" w:cs="ArialMT"/>
          <w:sz w:val="36"/>
          <w:szCs w:val="36"/>
        </w:rPr>
        <w:t xml:space="preserve"> to competitive, integrated employment, independent living, and optimal socioeconomic advancement for individuals with disabilities.”</w:t>
      </w:r>
    </w:p>
    <w:p w:rsidR="005560FB" w:rsidRPr="00B716CC" w:rsidRDefault="005560FB" w:rsidP="005560FB">
      <w:pPr>
        <w:autoSpaceDE w:val="0"/>
        <w:autoSpaceDN w:val="0"/>
        <w:adjustRightInd w:val="0"/>
        <w:spacing w:before="0" w:beforeAutospacing="0" w:after="0" w:afterAutospacing="0"/>
        <w:rPr>
          <w:rFonts w:ascii="Arial-ItalicMT" w:hAnsi="Arial-ItalicMT" w:cs="Arial-ItalicMT"/>
          <w:i/>
          <w:iCs/>
          <w:sz w:val="36"/>
          <w:szCs w:val="36"/>
        </w:rPr>
      </w:pPr>
      <w:r w:rsidRPr="00B716CC">
        <w:rPr>
          <w:rFonts w:ascii="Arial-ItalicMT" w:hAnsi="Arial-ItalicMT" w:cs="Arial-ItalicMT"/>
          <w:i/>
          <w:iCs/>
          <w:sz w:val="36"/>
          <w:szCs w:val="36"/>
        </w:rPr>
        <w:t xml:space="preserve">— Jennifer </w:t>
      </w:r>
      <w:proofErr w:type="spellStart"/>
      <w:r w:rsidRPr="00B716CC">
        <w:rPr>
          <w:rFonts w:ascii="Arial-ItalicMT" w:hAnsi="Arial-ItalicMT" w:cs="Arial-ItalicMT"/>
          <w:i/>
          <w:iCs/>
          <w:sz w:val="36"/>
          <w:szCs w:val="36"/>
        </w:rPr>
        <w:t>Sheehy</w:t>
      </w:r>
      <w:proofErr w:type="spellEnd"/>
      <w:r w:rsidRPr="00B716CC">
        <w:rPr>
          <w:rFonts w:ascii="Arial-ItalicMT" w:hAnsi="Arial-ItalicMT" w:cs="Arial-ItalicMT"/>
          <w:i/>
          <w:iCs/>
          <w:sz w:val="36"/>
          <w:szCs w:val="36"/>
        </w:rPr>
        <w:t xml:space="preserve">, Acting Assistant Secretary, Office of Disability Employment Policies </w:t>
      </w:r>
      <w:r w:rsidRPr="00B716CC">
        <w:rPr>
          <w:rFonts w:ascii="ArialMT" w:hAnsi="ArialMT" w:cs="ArialMT"/>
          <w:sz w:val="36"/>
          <w:szCs w:val="36"/>
        </w:rPr>
        <w:t>“Integrated, competitive employment</w:t>
      </w:r>
      <w:r w:rsidRPr="00B716CC">
        <w:rPr>
          <w:rFonts w:ascii="Arial-ItalicMT" w:hAnsi="Arial-ItalicMT" w:cs="Arial-ItalicMT"/>
          <w:i/>
          <w:iCs/>
          <w:sz w:val="36"/>
          <w:szCs w:val="36"/>
        </w:rPr>
        <w:t xml:space="preserve"> </w:t>
      </w:r>
      <w:r w:rsidRPr="00B716CC">
        <w:rPr>
          <w:rFonts w:ascii="ArialMT" w:hAnsi="ArialMT" w:cs="ArialMT"/>
          <w:sz w:val="36"/>
          <w:szCs w:val="36"/>
        </w:rPr>
        <w:t>is central to community living</w:t>
      </w:r>
      <w:r w:rsidRPr="00B716CC">
        <w:rPr>
          <w:rFonts w:ascii="Arial-ItalicMT" w:hAnsi="Arial-ItalicMT" w:cs="Arial-ItalicMT"/>
          <w:i/>
          <w:iCs/>
          <w:sz w:val="36"/>
          <w:szCs w:val="36"/>
        </w:rPr>
        <w:t xml:space="preserve"> </w:t>
      </w:r>
      <w:r w:rsidRPr="00B716CC">
        <w:rPr>
          <w:rFonts w:ascii="ArialMT" w:hAnsi="ArialMT" w:cs="ArialMT"/>
          <w:sz w:val="36"/>
          <w:szCs w:val="36"/>
        </w:rPr>
        <w:t>and full participation in all aspects of</w:t>
      </w:r>
      <w:r w:rsidRPr="00B716CC">
        <w:rPr>
          <w:rFonts w:ascii="Arial-ItalicMT" w:hAnsi="Arial-ItalicMT" w:cs="Arial-ItalicMT"/>
          <w:i/>
          <w:iCs/>
          <w:sz w:val="36"/>
          <w:szCs w:val="36"/>
        </w:rPr>
        <w:t xml:space="preserve"> </w:t>
      </w:r>
      <w:r w:rsidRPr="00B716CC">
        <w:rPr>
          <w:rFonts w:ascii="ArialMT" w:hAnsi="ArialMT" w:cs="ArialMT"/>
          <w:sz w:val="36"/>
          <w:szCs w:val="36"/>
        </w:rPr>
        <w:t>our society. We are proud to work</w:t>
      </w:r>
      <w:r w:rsidRPr="00B716CC">
        <w:rPr>
          <w:rFonts w:ascii="Arial-ItalicMT" w:hAnsi="Arial-ItalicMT" w:cs="Arial-ItalicMT"/>
          <w:i/>
          <w:iCs/>
          <w:sz w:val="36"/>
          <w:szCs w:val="36"/>
        </w:rPr>
        <w:t xml:space="preserve"> </w:t>
      </w:r>
      <w:r w:rsidRPr="00B716CC">
        <w:rPr>
          <w:rFonts w:ascii="ArialMT" w:hAnsi="ArialMT" w:cs="ArialMT"/>
          <w:sz w:val="36"/>
          <w:szCs w:val="36"/>
        </w:rPr>
        <w:t>with ODEP to prove the opportunities</w:t>
      </w:r>
      <w:r w:rsidRPr="00B716CC">
        <w:rPr>
          <w:rFonts w:ascii="Arial-ItalicMT" w:hAnsi="Arial-ItalicMT" w:cs="Arial-ItalicMT"/>
          <w:i/>
          <w:iCs/>
          <w:sz w:val="36"/>
          <w:szCs w:val="36"/>
        </w:rPr>
        <w:t xml:space="preserve"> </w:t>
      </w:r>
      <w:r w:rsidRPr="00B716CC">
        <w:rPr>
          <w:rFonts w:ascii="ArialMT" w:hAnsi="ArialMT" w:cs="ArialMT"/>
          <w:sz w:val="36"/>
          <w:szCs w:val="36"/>
        </w:rPr>
        <w:t>for people with disabilities to</w:t>
      </w:r>
      <w:r w:rsidRPr="00B716CC">
        <w:rPr>
          <w:rFonts w:ascii="Arial-ItalicMT" w:hAnsi="Arial-ItalicMT" w:cs="Arial-ItalicMT"/>
          <w:i/>
          <w:iCs/>
          <w:sz w:val="36"/>
          <w:szCs w:val="36"/>
        </w:rPr>
        <w:t xml:space="preserve"> </w:t>
      </w:r>
      <w:r w:rsidRPr="00B716CC">
        <w:rPr>
          <w:rFonts w:ascii="ArialMT" w:hAnsi="ArialMT" w:cs="ArialMT"/>
          <w:sz w:val="36"/>
          <w:szCs w:val="36"/>
        </w:rPr>
        <w:t>contribute their talents and skills to</w:t>
      </w:r>
      <w:r w:rsidRPr="00B716CC">
        <w:rPr>
          <w:rFonts w:ascii="Arial-ItalicMT" w:hAnsi="Arial-ItalicMT" w:cs="Arial-ItalicMT"/>
          <w:i/>
          <w:iCs/>
          <w:sz w:val="36"/>
          <w:szCs w:val="36"/>
        </w:rPr>
        <w:t xml:space="preserve"> </w:t>
      </w:r>
      <w:r w:rsidRPr="00B716CC">
        <w:rPr>
          <w:rFonts w:ascii="ArialMT" w:hAnsi="ArialMT" w:cs="ArialMT"/>
          <w:sz w:val="36"/>
          <w:szCs w:val="36"/>
        </w:rPr>
        <w:t>the American workforce.”</w:t>
      </w:r>
      <w:r w:rsidRPr="00B716CC">
        <w:rPr>
          <w:rFonts w:ascii="Arial-ItalicMT" w:hAnsi="Arial-ItalicMT" w:cs="Arial-ItalicMT"/>
          <w:i/>
          <w:iCs/>
          <w:sz w:val="36"/>
          <w:szCs w:val="36"/>
        </w:rPr>
        <w:t xml:space="preserve"> — Sharon Lewis, Principal Deputy Administrator, Administration for Community Living For more information contact Tania Mejia at (202) 693-4686 or</w:t>
      </w:r>
    </w:p>
    <w:p w:rsidR="005560FB" w:rsidRPr="00B716CC" w:rsidRDefault="00E833BB" w:rsidP="005560FB">
      <w:pPr>
        <w:autoSpaceDE w:val="0"/>
        <w:autoSpaceDN w:val="0"/>
        <w:adjustRightInd w:val="0"/>
        <w:spacing w:before="0" w:beforeAutospacing="0" w:after="0" w:afterAutospacing="0"/>
        <w:rPr>
          <w:rFonts w:ascii="Arial-ItalicMT" w:hAnsi="Arial-ItalicMT" w:cs="Arial-ItalicMT"/>
          <w:i/>
          <w:iCs/>
          <w:sz w:val="36"/>
          <w:szCs w:val="36"/>
        </w:rPr>
      </w:pPr>
      <w:hyperlink r:id="rId15" w:history="1">
        <w:r w:rsidR="005560FB" w:rsidRPr="00B716CC">
          <w:rPr>
            <w:rStyle w:val="Hyperlink"/>
            <w:rFonts w:ascii="Arial-ItalicMT" w:hAnsi="Arial-ItalicMT" w:cs="Arial-ItalicMT"/>
            <w:i/>
            <w:iCs/>
            <w:sz w:val="36"/>
            <w:szCs w:val="36"/>
          </w:rPr>
          <w:t>Mejia.Tania@dol.gov</w:t>
        </w:r>
      </w:hyperlink>
      <w:r w:rsidR="005560FB" w:rsidRPr="00B716CC">
        <w:rPr>
          <w:rFonts w:ascii="Arial-ItalicMT" w:hAnsi="Arial-ItalicMT" w:cs="Arial-ItalicMT"/>
          <w:i/>
          <w:iCs/>
          <w:sz w:val="36"/>
          <w:szCs w:val="36"/>
        </w:rPr>
        <w:t>.</w:t>
      </w:r>
    </w:p>
    <w:p w:rsidR="005560FB" w:rsidRPr="00B716CC" w:rsidRDefault="005560FB" w:rsidP="005560FB">
      <w:pPr>
        <w:autoSpaceDE w:val="0"/>
        <w:autoSpaceDN w:val="0"/>
        <w:adjustRightInd w:val="0"/>
        <w:spacing w:before="0" w:beforeAutospacing="0" w:after="0" w:afterAutospacing="0"/>
        <w:rPr>
          <w:rFonts w:ascii="Arial-ItalicMT" w:hAnsi="Arial-ItalicMT" w:cs="Arial-ItalicMT"/>
          <w:i/>
          <w:iCs/>
          <w:sz w:val="36"/>
          <w:szCs w:val="36"/>
        </w:rPr>
      </w:pPr>
    </w:p>
    <w:p w:rsidR="005560FB" w:rsidRPr="00B716CC" w:rsidRDefault="005560FB" w:rsidP="005560FB">
      <w:pPr>
        <w:autoSpaceDE w:val="0"/>
        <w:autoSpaceDN w:val="0"/>
        <w:adjustRightInd w:val="0"/>
        <w:spacing w:before="0" w:beforeAutospacing="0" w:after="0" w:afterAutospacing="0"/>
        <w:rPr>
          <w:rFonts w:cs="ArialMT"/>
          <w:b/>
          <w:sz w:val="36"/>
          <w:szCs w:val="36"/>
        </w:rPr>
      </w:pPr>
      <w:r w:rsidRPr="00B716CC">
        <w:rPr>
          <w:rFonts w:cs="ArialMT"/>
          <w:b/>
          <w:sz w:val="36"/>
          <w:szCs w:val="36"/>
        </w:rPr>
        <w:t>Page 21 Full page advertising from Ohio Housing Finance</w:t>
      </w:r>
    </w:p>
    <w:p w:rsidR="005560FB" w:rsidRPr="00B716CC" w:rsidRDefault="005560FB" w:rsidP="005560FB">
      <w:pPr>
        <w:autoSpaceDE w:val="0"/>
        <w:autoSpaceDN w:val="0"/>
        <w:adjustRightInd w:val="0"/>
        <w:spacing w:before="0" w:beforeAutospacing="0" w:after="0" w:afterAutospacing="0"/>
        <w:rPr>
          <w:rFonts w:cs="ArialMT"/>
          <w:b/>
          <w:sz w:val="36"/>
          <w:szCs w:val="36"/>
        </w:rPr>
      </w:pPr>
    </w:p>
    <w:p w:rsidR="005560FB" w:rsidRPr="00B716CC" w:rsidRDefault="005560FB" w:rsidP="005560FB">
      <w:pPr>
        <w:autoSpaceDE w:val="0"/>
        <w:autoSpaceDN w:val="0"/>
        <w:adjustRightInd w:val="0"/>
        <w:spacing w:before="0" w:beforeAutospacing="0" w:after="0" w:afterAutospacing="0"/>
        <w:rPr>
          <w:rFonts w:ascii="ErasITC-Bold" w:hAnsi="ErasITC-Bold" w:cs="ErasITC-Bold"/>
          <w:b/>
          <w:bCs/>
          <w:color w:val="EB262A"/>
          <w:sz w:val="36"/>
          <w:szCs w:val="36"/>
        </w:rPr>
      </w:pPr>
      <w:r w:rsidRPr="00B716CC">
        <w:rPr>
          <w:rFonts w:ascii="ErasITC-Bold" w:hAnsi="ErasITC-Bold" w:cs="ErasITC-Bold"/>
          <w:b/>
          <w:bCs/>
          <w:color w:val="EB262A"/>
          <w:sz w:val="36"/>
          <w:szCs w:val="36"/>
        </w:rPr>
        <w:lastRenderedPageBreak/>
        <w:t>SOCIAL SECURITY DISABILITY HELPS PEOPLE WHO WORK</w:t>
      </w:r>
    </w:p>
    <w:p w:rsidR="005560FB" w:rsidRPr="00B716CC" w:rsidRDefault="005560FB" w:rsidP="005560FB">
      <w:pPr>
        <w:autoSpaceDE w:val="0"/>
        <w:autoSpaceDN w:val="0"/>
        <w:adjustRightInd w:val="0"/>
        <w:spacing w:before="0" w:beforeAutospacing="0" w:after="0" w:afterAutospacing="0"/>
        <w:rPr>
          <w:rFonts w:ascii="Arial-BoldItalicMT" w:hAnsi="Arial-BoldItalicMT" w:cs="Arial-BoldItalicMT"/>
          <w:b/>
          <w:bCs/>
          <w:i/>
          <w:iCs/>
          <w:color w:val="EB262A"/>
          <w:sz w:val="36"/>
          <w:szCs w:val="36"/>
        </w:rPr>
      </w:pPr>
      <w:r w:rsidRPr="00B716CC">
        <w:rPr>
          <w:rFonts w:ascii="Arial-BoldItalicMT" w:hAnsi="Arial-BoldItalicMT" w:cs="Arial-BoldItalicMT"/>
          <w:b/>
          <w:bCs/>
          <w:i/>
          <w:iCs/>
          <w:color w:val="EB262A"/>
          <w:sz w:val="36"/>
          <w:szCs w:val="36"/>
        </w:rPr>
        <w:t>By Erin Thompson</w:t>
      </w:r>
    </w:p>
    <w:p w:rsidR="005560FB" w:rsidRPr="00B716CC" w:rsidRDefault="005560FB" w:rsidP="005560FB">
      <w:pPr>
        <w:autoSpaceDE w:val="0"/>
        <w:autoSpaceDN w:val="0"/>
        <w:adjustRightInd w:val="0"/>
        <w:spacing w:before="0" w:beforeAutospacing="0" w:after="0" w:afterAutospacing="0"/>
        <w:rPr>
          <w:rFonts w:ascii="ErasITC-Bold" w:hAnsi="ErasITC-Bold" w:cs="ErasITC-Bold"/>
          <w:b/>
          <w:bCs/>
          <w:color w:val="EB262A"/>
          <w:sz w:val="36"/>
          <w:szCs w:val="36"/>
        </w:rPr>
      </w:pPr>
      <w:r w:rsidRPr="00B716CC">
        <w:rPr>
          <w:rFonts w:ascii="Arial-BoldItalicMT" w:hAnsi="Arial-BoldItalicMT" w:cs="Arial-BoldItalicMT"/>
          <w:b/>
          <w:bCs/>
          <w:i/>
          <w:iCs/>
          <w:color w:val="EB262A"/>
          <w:sz w:val="36"/>
          <w:szCs w:val="36"/>
        </w:rPr>
        <w:t>Social Security Public Affairs Specialist in Toledo, OH</w:t>
      </w:r>
    </w:p>
    <w:p w:rsidR="005560FB" w:rsidRPr="00B716CC" w:rsidRDefault="005560FB" w:rsidP="005560FB">
      <w:pPr>
        <w:autoSpaceDE w:val="0"/>
        <w:autoSpaceDN w:val="0"/>
        <w:adjustRightInd w:val="0"/>
        <w:spacing w:before="0" w:beforeAutospacing="0" w:after="0" w:afterAutospacing="0"/>
        <w:rPr>
          <w:rFonts w:ascii="ErasITC-Bold" w:hAnsi="ErasITC-Bold" w:cs="ErasITC-Bold"/>
          <w:b/>
          <w:bCs/>
          <w:color w:val="EB262A"/>
          <w:sz w:val="36"/>
          <w:szCs w:val="36"/>
        </w:rPr>
      </w:pP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People with disabilities are challenged with both overcoming barriers and with convincing others that those barriers do not define them. That’s why we wanted to mark this October’s National Disability Employment Awareness Month by reminding you that Social Security is an earned benefit for millions of disabled individuals, and we can assist them in going back to work. The Social Security disability insurance program, or SSDI, is perhaps the most misunderstood program of Social Security. Some people may think that SSDI recipients have never worked and are taking advantage of the system by receiving money for minor impairments. Nothing could be further from the truth. First, anyone who qualifies for SSDI must have worked enough to pay into the system and be “insured.” Second, Social Security has some of the strictest requirements in the world for disability benefits. To qualify, a person must not only have an impairment that will last one year or more, or result in death, but they must be unable to perform any substantial work. Consequently, Social</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Security disability beneficiaries are some of the most severely impaired people in the country, and they greatly depend on their benefits. You can learn more by visiting</w:t>
      </w:r>
    </w:p>
    <w:p w:rsidR="00590AEE" w:rsidRPr="00B716CC" w:rsidRDefault="005560FB" w:rsidP="005560FB">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the</w:t>
      </w:r>
      <w:proofErr w:type="gramEnd"/>
      <w:r w:rsidRPr="00B716CC">
        <w:rPr>
          <w:rFonts w:ascii="ArialMT" w:hAnsi="ArialMT" w:cs="ArialMT"/>
          <w:sz w:val="36"/>
          <w:szCs w:val="36"/>
        </w:rPr>
        <w:t xml:space="preserve"> Faces and Facts website at </w:t>
      </w:r>
    </w:p>
    <w:p w:rsidR="005560FB" w:rsidRPr="00B716CC" w:rsidRDefault="00E833BB" w:rsidP="005560FB">
      <w:pPr>
        <w:autoSpaceDE w:val="0"/>
        <w:autoSpaceDN w:val="0"/>
        <w:adjustRightInd w:val="0"/>
        <w:spacing w:before="0" w:beforeAutospacing="0" w:after="0" w:afterAutospacing="0"/>
        <w:rPr>
          <w:rFonts w:ascii="ArialMT" w:hAnsi="ArialMT" w:cs="ArialMT"/>
          <w:sz w:val="36"/>
          <w:szCs w:val="36"/>
        </w:rPr>
      </w:pPr>
      <w:hyperlink r:id="rId16" w:history="1">
        <w:r w:rsidR="00590AEE" w:rsidRPr="00B716CC">
          <w:rPr>
            <w:rStyle w:val="Hyperlink"/>
            <w:rFonts w:ascii="ArialMT" w:hAnsi="ArialMT" w:cs="ArialMT"/>
            <w:sz w:val="36"/>
            <w:szCs w:val="36"/>
          </w:rPr>
          <w:t>www.socialsecurity.gov/disabilityfacts</w:t>
        </w:r>
      </w:hyperlink>
      <w:r w:rsidR="00590AEE" w:rsidRPr="00B716CC">
        <w:rPr>
          <w:rFonts w:ascii="ArialMT" w:hAnsi="ArialMT" w:cs="ArialMT"/>
          <w:sz w:val="36"/>
          <w:szCs w:val="36"/>
        </w:rPr>
        <w:t xml:space="preserve"> </w:t>
      </w:r>
      <w:r w:rsidR="005560FB" w:rsidRPr="00B716CC">
        <w:rPr>
          <w:rFonts w:ascii="ArialMT" w:hAnsi="ArialMT" w:cs="ArialMT"/>
          <w:sz w:val="36"/>
          <w:szCs w:val="36"/>
        </w:rPr>
        <w:t>. At</w:t>
      </w:r>
      <w:r w:rsidR="00590AEE" w:rsidRPr="00B716CC">
        <w:rPr>
          <w:rFonts w:ascii="ArialMT" w:hAnsi="ArialMT" w:cs="ArialMT"/>
          <w:sz w:val="36"/>
          <w:szCs w:val="36"/>
        </w:rPr>
        <w:t xml:space="preserve"> </w:t>
      </w:r>
      <w:r w:rsidR="005560FB" w:rsidRPr="00B716CC">
        <w:rPr>
          <w:rFonts w:ascii="ArialMT" w:hAnsi="ArialMT" w:cs="ArialMT"/>
          <w:sz w:val="36"/>
          <w:szCs w:val="36"/>
        </w:rPr>
        <w:t>the website, you will find many</w:t>
      </w:r>
      <w:r w:rsidR="00590AEE" w:rsidRPr="00B716CC">
        <w:rPr>
          <w:rFonts w:ascii="ArialMT" w:hAnsi="ArialMT" w:cs="ArialMT"/>
          <w:sz w:val="36"/>
          <w:szCs w:val="36"/>
        </w:rPr>
        <w:t xml:space="preserve"> </w:t>
      </w:r>
      <w:r w:rsidR="005560FB" w:rsidRPr="00B716CC">
        <w:rPr>
          <w:rFonts w:ascii="ArialMT" w:hAnsi="ArialMT" w:cs="ArialMT"/>
          <w:sz w:val="36"/>
          <w:szCs w:val="36"/>
        </w:rPr>
        <w:t>personal stories of those who</w:t>
      </w:r>
      <w:r w:rsidR="00590AEE" w:rsidRPr="00B716CC">
        <w:rPr>
          <w:rFonts w:ascii="ArialMT" w:hAnsi="ArialMT" w:cs="ArialMT"/>
          <w:sz w:val="36"/>
          <w:szCs w:val="36"/>
        </w:rPr>
        <w:t xml:space="preserve"> have </w:t>
      </w:r>
      <w:r w:rsidR="005560FB" w:rsidRPr="00B716CC">
        <w:rPr>
          <w:rFonts w:ascii="ArialMT" w:hAnsi="ArialMT" w:cs="ArialMT"/>
          <w:sz w:val="36"/>
          <w:szCs w:val="36"/>
        </w:rPr>
        <w:t>benefitted from Social</w:t>
      </w:r>
      <w:r w:rsidR="00590AEE" w:rsidRPr="00B716CC">
        <w:rPr>
          <w:rFonts w:ascii="ArialMT" w:hAnsi="ArialMT" w:cs="ArialMT"/>
          <w:sz w:val="36"/>
          <w:szCs w:val="36"/>
        </w:rPr>
        <w:t xml:space="preserve"> </w:t>
      </w:r>
      <w:r w:rsidR="005560FB" w:rsidRPr="00B716CC">
        <w:rPr>
          <w:rFonts w:ascii="ArialMT" w:hAnsi="ArialMT" w:cs="ArialMT"/>
          <w:sz w:val="36"/>
          <w:szCs w:val="36"/>
        </w:rPr>
        <w:t>Security when they needed it</w:t>
      </w:r>
      <w:r w:rsidR="00590AEE" w:rsidRPr="00B716CC">
        <w:rPr>
          <w:rFonts w:ascii="ArialMT" w:hAnsi="ArialMT" w:cs="ArialMT"/>
          <w:sz w:val="36"/>
          <w:szCs w:val="36"/>
        </w:rPr>
        <w:t xml:space="preserve"> </w:t>
      </w:r>
      <w:r w:rsidR="005560FB" w:rsidRPr="00B716CC">
        <w:rPr>
          <w:rFonts w:ascii="ArialMT" w:hAnsi="ArialMT" w:cs="ArialMT"/>
          <w:sz w:val="36"/>
          <w:szCs w:val="36"/>
        </w:rPr>
        <w:t>most.</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lastRenderedPageBreak/>
        <w:t>We also have incentives</w:t>
      </w:r>
      <w:r w:rsidR="00590AEE" w:rsidRPr="00B716CC">
        <w:rPr>
          <w:rFonts w:ascii="ArialMT" w:hAnsi="ArialMT" w:cs="ArialMT"/>
          <w:sz w:val="36"/>
          <w:szCs w:val="36"/>
        </w:rPr>
        <w:t xml:space="preserve"> that give beneficiaries with </w:t>
      </w:r>
      <w:r w:rsidRPr="00B716CC">
        <w:rPr>
          <w:rFonts w:ascii="ArialMT" w:hAnsi="ArialMT" w:cs="ArialMT"/>
          <w:sz w:val="36"/>
          <w:szCs w:val="36"/>
        </w:rPr>
        <w:t>disabilities</w:t>
      </w:r>
      <w:r w:rsidR="00590AEE" w:rsidRPr="00B716CC">
        <w:rPr>
          <w:rFonts w:ascii="ArialMT" w:hAnsi="ArialMT" w:cs="ArialMT"/>
          <w:sz w:val="36"/>
          <w:szCs w:val="36"/>
        </w:rPr>
        <w:t xml:space="preserve"> </w:t>
      </w:r>
      <w:r w:rsidRPr="00B716CC">
        <w:rPr>
          <w:rFonts w:ascii="ArialMT" w:hAnsi="ArialMT" w:cs="ArialMT"/>
          <w:sz w:val="36"/>
          <w:szCs w:val="36"/>
        </w:rPr>
        <w:t>— who are able — the</w:t>
      </w:r>
      <w:r w:rsidR="00590AEE" w:rsidRPr="00B716CC">
        <w:rPr>
          <w:rFonts w:ascii="ArialMT" w:hAnsi="ArialMT" w:cs="ArialMT"/>
          <w:sz w:val="36"/>
          <w:szCs w:val="36"/>
        </w:rPr>
        <w:t xml:space="preserve"> </w:t>
      </w:r>
      <w:r w:rsidRPr="00B716CC">
        <w:rPr>
          <w:rFonts w:ascii="ArialMT" w:hAnsi="ArialMT" w:cs="ArialMT"/>
          <w:sz w:val="36"/>
          <w:szCs w:val="36"/>
        </w:rPr>
        <w:t>opportunity to return to work.</w:t>
      </w:r>
      <w:r w:rsidR="00590AEE" w:rsidRPr="00B716CC">
        <w:rPr>
          <w:rFonts w:ascii="ArialMT" w:hAnsi="ArialMT" w:cs="ArialMT"/>
          <w:sz w:val="36"/>
          <w:szCs w:val="36"/>
        </w:rPr>
        <w:t xml:space="preserve"> </w:t>
      </w:r>
      <w:r w:rsidRPr="00B716CC">
        <w:rPr>
          <w:rFonts w:ascii="ArialMT" w:hAnsi="ArialMT" w:cs="ArialMT"/>
          <w:sz w:val="36"/>
          <w:szCs w:val="36"/>
        </w:rPr>
        <w:t>These work incentives include</w:t>
      </w:r>
      <w:r w:rsidR="00590AEE" w:rsidRPr="00B716CC">
        <w:rPr>
          <w:rFonts w:ascii="ArialMT" w:hAnsi="ArialMT" w:cs="ArialMT"/>
          <w:sz w:val="36"/>
          <w:szCs w:val="36"/>
        </w:rPr>
        <w:t xml:space="preserve"> </w:t>
      </w:r>
      <w:r w:rsidRPr="00B716CC">
        <w:rPr>
          <w:rFonts w:ascii="ArialMT" w:hAnsi="ArialMT" w:cs="ArialMT"/>
          <w:sz w:val="36"/>
          <w:szCs w:val="36"/>
        </w:rPr>
        <w:t>continued cash benefits for a</w:t>
      </w:r>
      <w:r w:rsidR="00590AEE" w:rsidRPr="00B716CC">
        <w:rPr>
          <w:rFonts w:ascii="ArialMT" w:hAnsi="ArialMT" w:cs="ArialMT"/>
          <w:sz w:val="36"/>
          <w:szCs w:val="36"/>
        </w:rPr>
        <w:t xml:space="preserve"> </w:t>
      </w:r>
      <w:r w:rsidRPr="00B716CC">
        <w:rPr>
          <w:rFonts w:ascii="ArialMT" w:hAnsi="ArialMT" w:cs="ArialMT"/>
          <w:sz w:val="36"/>
          <w:szCs w:val="36"/>
        </w:rPr>
        <w:t>period of time while you work,</w:t>
      </w:r>
      <w:r w:rsidR="00590AEE" w:rsidRPr="00B716CC">
        <w:rPr>
          <w:rFonts w:ascii="ArialMT" w:hAnsi="ArialMT" w:cs="ArialMT"/>
          <w:sz w:val="36"/>
          <w:szCs w:val="36"/>
        </w:rPr>
        <w:t xml:space="preserve"> </w:t>
      </w:r>
      <w:r w:rsidRPr="00B716CC">
        <w:rPr>
          <w:rFonts w:ascii="ArialMT" w:hAnsi="ArialMT" w:cs="ArialMT"/>
          <w:sz w:val="36"/>
          <w:szCs w:val="36"/>
        </w:rPr>
        <w:t>continued Medicare or Medicaid</w:t>
      </w:r>
      <w:r w:rsidR="00590AEE" w:rsidRPr="00B716CC">
        <w:rPr>
          <w:rFonts w:ascii="ArialMT" w:hAnsi="ArialMT" w:cs="ArialMT"/>
          <w:sz w:val="36"/>
          <w:szCs w:val="36"/>
        </w:rPr>
        <w:t xml:space="preserve"> </w:t>
      </w:r>
      <w:r w:rsidRPr="00B716CC">
        <w:rPr>
          <w:rFonts w:ascii="ArialMT" w:hAnsi="ArialMT" w:cs="ArialMT"/>
          <w:sz w:val="36"/>
          <w:szCs w:val="36"/>
        </w:rPr>
        <w:t>coverage, and help with</w:t>
      </w:r>
      <w:r w:rsidR="00590AEE" w:rsidRPr="00B716CC">
        <w:rPr>
          <w:rFonts w:ascii="ArialMT" w:hAnsi="ArialMT" w:cs="ArialMT"/>
          <w:sz w:val="36"/>
          <w:szCs w:val="36"/>
        </w:rPr>
        <w:t xml:space="preserve"> </w:t>
      </w:r>
      <w:r w:rsidRPr="00B716CC">
        <w:rPr>
          <w:rFonts w:ascii="ArialMT" w:hAnsi="ArialMT" w:cs="ArialMT"/>
          <w:sz w:val="36"/>
          <w:szCs w:val="36"/>
        </w:rPr>
        <w:t>education, training, and rehabilitation</w:t>
      </w:r>
      <w:r w:rsidR="00590AEE" w:rsidRPr="00B716CC">
        <w:rPr>
          <w:rFonts w:ascii="ArialMT" w:hAnsi="ArialMT" w:cs="ArialMT"/>
          <w:sz w:val="36"/>
          <w:szCs w:val="36"/>
        </w:rPr>
        <w:t xml:space="preserve"> </w:t>
      </w:r>
      <w:r w:rsidRPr="00B716CC">
        <w:rPr>
          <w:rFonts w:ascii="ArialMT" w:hAnsi="ArialMT" w:cs="ArialMT"/>
          <w:sz w:val="36"/>
          <w:szCs w:val="36"/>
        </w:rPr>
        <w:t>to start a new line of</w:t>
      </w:r>
      <w:r w:rsidR="00590AEE" w:rsidRPr="00B716CC">
        <w:rPr>
          <w:rFonts w:ascii="ArialMT" w:hAnsi="ArialMT" w:cs="ArialMT"/>
          <w:sz w:val="36"/>
          <w:szCs w:val="36"/>
        </w:rPr>
        <w:t xml:space="preserve"> </w:t>
      </w:r>
      <w:r w:rsidRPr="00B716CC">
        <w:rPr>
          <w:rFonts w:ascii="ArialMT" w:hAnsi="ArialMT" w:cs="ArialMT"/>
          <w:sz w:val="36"/>
          <w:szCs w:val="36"/>
        </w:rPr>
        <w:t>work. In some cases, we may</w:t>
      </w:r>
      <w:r w:rsidR="00590AEE" w:rsidRPr="00B716CC">
        <w:rPr>
          <w:rFonts w:ascii="ArialMT" w:hAnsi="ArialMT" w:cs="ArialMT"/>
          <w:sz w:val="36"/>
          <w:szCs w:val="36"/>
        </w:rPr>
        <w:t xml:space="preserve"> </w:t>
      </w:r>
      <w:r w:rsidRPr="00B716CC">
        <w:rPr>
          <w:rFonts w:ascii="ArialMT" w:hAnsi="ArialMT" w:cs="ArialMT"/>
          <w:sz w:val="36"/>
          <w:szCs w:val="36"/>
        </w:rPr>
        <w:t>even be able to deduct certain</w:t>
      </w:r>
      <w:r w:rsidR="00590AEE" w:rsidRPr="00B716CC">
        <w:rPr>
          <w:rFonts w:ascii="ArialMT" w:hAnsi="ArialMT" w:cs="ArialMT"/>
          <w:sz w:val="36"/>
          <w:szCs w:val="36"/>
        </w:rPr>
        <w:t xml:space="preserve"> </w:t>
      </w:r>
      <w:r w:rsidRPr="00B716CC">
        <w:rPr>
          <w:rFonts w:ascii="ArialMT" w:hAnsi="ArialMT" w:cs="ArialMT"/>
          <w:sz w:val="36"/>
          <w:szCs w:val="36"/>
        </w:rPr>
        <w:t>impairment-related work expenses</w:t>
      </w:r>
      <w:r w:rsidR="00590AEE" w:rsidRPr="00B716CC">
        <w:rPr>
          <w:rFonts w:ascii="ArialMT" w:hAnsi="ArialMT" w:cs="ArialMT"/>
          <w:sz w:val="36"/>
          <w:szCs w:val="36"/>
        </w:rPr>
        <w:t xml:space="preserve"> </w:t>
      </w:r>
      <w:r w:rsidRPr="00B716CC">
        <w:rPr>
          <w:rFonts w:ascii="ArialMT" w:hAnsi="ArialMT" w:cs="ArialMT"/>
          <w:sz w:val="36"/>
          <w:szCs w:val="36"/>
        </w:rPr>
        <w:t>from your countable</w:t>
      </w:r>
    </w:p>
    <w:p w:rsidR="005560FB" w:rsidRPr="00B716CC" w:rsidRDefault="005560FB" w:rsidP="005560FB">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income</w:t>
      </w:r>
      <w:proofErr w:type="gramEnd"/>
      <w:r w:rsidRPr="00B716CC">
        <w:rPr>
          <w:rFonts w:ascii="ArialMT" w:hAnsi="ArialMT" w:cs="ArialMT"/>
          <w:sz w:val="36"/>
          <w:szCs w:val="36"/>
        </w:rPr>
        <w:t>, making it possible to</w:t>
      </w:r>
      <w:r w:rsidR="00590AEE" w:rsidRPr="00B716CC">
        <w:rPr>
          <w:rFonts w:ascii="ArialMT" w:hAnsi="ArialMT" w:cs="ArialMT"/>
          <w:sz w:val="36"/>
          <w:szCs w:val="36"/>
        </w:rPr>
        <w:t xml:space="preserve"> </w:t>
      </w:r>
      <w:r w:rsidRPr="00B716CC">
        <w:rPr>
          <w:rFonts w:ascii="ArialMT" w:hAnsi="ArialMT" w:cs="ArialMT"/>
          <w:sz w:val="36"/>
          <w:szCs w:val="36"/>
        </w:rPr>
        <w:t>earn more and also remain</w:t>
      </w:r>
    </w:p>
    <w:p w:rsidR="00590AEE" w:rsidRPr="00B716CC" w:rsidRDefault="005560FB"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eligible</w:t>
      </w:r>
      <w:proofErr w:type="gramEnd"/>
      <w:r w:rsidRPr="00B716CC">
        <w:rPr>
          <w:rFonts w:ascii="ArialMT" w:hAnsi="ArialMT" w:cs="ArialMT"/>
          <w:sz w:val="36"/>
          <w:szCs w:val="36"/>
        </w:rPr>
        <w:t xml:space="preserve"> to receive benefits. </w:t>
      </w:r>
      <w:r w:rsidR="00590AEE" w:rsidRPr="00B716CC">
        <w:rPr>
          <w:rFonts w:ascii="ArialMT" w:hAnsi="ArialMT" w:cs="ArialMT"/>
          <w:sz w:val="36"/>
          <w:szCs w:val="36"/>
        </w:rPr>
        <w:t>Examples of these</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expenses</w:t>
      </w:r>
      <w:proofErr w:type="gramEnd"/>
      <w:r w:rsidRPr="00B716CC">
        <w:rPr>
          <w:rFonts w:ascii="ArialMT" w:hAnsi="ArialMT" w:cs="ArialMT"/>
          <w:sz w:val="36"/>
          <w:szCs w:val="36"/>
        </w:rPr>
        <w:t xml:space="preserve"> are wheelchairs, transportation</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costs</w:t>
      </w:r>
      <w:proofErr w:type="gramEnd"/>
      <w:r w:rsidRPr="00B716CC">
        <w:rPr>
          <w:rFonts w:ascii="ArialMT" w:hAnsi="ArialMT" w:cs="ArialMT"/>
          <w:sz w:val="36"/>
          <w:szCs w:val="36"/>
        </w:rPr>
        <w:t>, and specialized equipment needed for work.</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Social Security also offers the Ticket to Work program, which gives participants a “ticket” to go back to work while keeping their disability benefits. This program is free and voluntary. Ticket to Work gives access to an employment network, which offers assistance with job searches and </w:t>
      </w:r>
      <w:proofErr w:type="spellStart"/>
      <w:r w:rsidRPr="00B716CC">
        <w:rPr>
          <w:rFonts w:ascii="ArialMT" w:hAnsi="ArialMT" w:cs="ArialMT"/>
          <w:sz w:val="36"/>
          <w:szCs w:val="36"/>
        </w:rPr>
        <w:t>placement</w:t>
      </w:r>
      <w:proofErr w:type="gramStart"/>
      <w:r w:rsidRPr="00B716CC">
        <w:rPr>
          <w:rFonts w:ascii="ArialMT" w:hAnsi="ArialMT" w:cs="ArialMT"/>
          <w:sz w:val="36"/>
          <w:szCs w:val="36"/>
        </w:rPr>
        <w:t>,and</w:t>
      </w:r>
      <w:proofErr w:type="spellEnd"/>
      <w:proofErr w:type="gramEnd"/>
      <w:r w:rsidRPr="00B716CC">
        <w:rPr>
          <w:rFonts w:ascii="ArialMT" w:hAnsi="ArialMT" w:cs="ArialMT"/>
          <w:sz w:val="36"/>
          <w:szCs w:val="36"/>
        </w:rPr>
        <w:t xml:space="preserve"> vocational rehabilitation and training. Those who enroll find the Ticket to Work program makes it easier to explore whether going back to work is right for them. Some even find that they are able to eventually get back to work and earn far more than the disability payments they once received. Visit </w:t>
      </w:r>
      <w:hyperlink r:id="rId17" w:history="1">
        <w:r w:rsidRPr="00B716CC">
          <w:rPr>
            <w:rStyle w:val="Hyperlink"/>
            <w:rFonts w:ascii="ArialMT" w:hAnsi="ArialMT" w:cs="ArialMT"/>
            <w:sz w:val="36"/>
            <w:szCs w:val="36"/>
          </w:rPr>
          <w:t>www.socialsecurity.gov/work</w:t>
        </w:r>
      </w:hyperlink>
      <w:r w:rsidRPr="00B716CC">
        <w:rPr>
          <w:rFonts w:ascii="ArialMT" w:hAnsi="ArialMT" w:cs="ArialMT"/>
          <w:sz w:val="36"/>
          <w:szCs w:val="36"/>
        </w:rPr>
        <w:t xml:space="preserve">  for more information</w:t>
      </w:r>
    </w:p>
    <w:p w:rsidR="005560FB"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on</w:t>
      </w:r>
      <w:proofErr w:type="gramEnd"/>
      <w:r w:rsidRPr="00B716CC">
        <w:rPr>
          <w:rFonts w:ascii="ArialMT" w:hAnsi="ArialMT" w:cs="ArialMT"/>
          <w:sz w:val="36"/>
          <w:szCs w:val="36"/>
        </w:rPr>
        <w:t xml:space="preserve"> the Ticket to Work program and work incentives. You may also call 1-866-968-7842 (TDD 866-833-2967).</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
    <w:p w:rsidR="006E035D" w:rsidRPr="00B716CC" w:rsidRDefault="006E035D" w:rsidP="00590AEE">
      <w:pPr>
        <w:autoSpaceDE w:val="0"/>
        <w:autoSpaceDN w:val="0"/>
        <w:adjustRightInd w:val="0"/>
        <w:spacing w:before="0" w:beforeAutospacing="0" w:after="0" w:afterAutospacing="0"/>
        <w:rPr>
          <w:rFonts w:ascii="ErasITC-Bold" w:hAnsi="ErasITC-Bold" w:cs="ErasITC-Bold"/>
          <w:b/>
          <w:bCs/>
          <w:sz w:val="36"/>
          <w:szCs w:val="36"/>
        </w:rPr>
      </w:pPr>
    </w:p>
    <w:p w:rsidR="006E035D" w:rsidRPr="00B716CC" w:rsidRDefault="006E035D" w:rsidP="00590AEE">
      <w:pPr>
        <w:autoSpaceDE w:val="0"/>
        <w:autoSpaceDN w:val="0"/>
        <w:adjustRightInd w:val="0"/>
        <w:spacing w:before="0" w:beforeAutospacing="0" w:after="0" w:afterAutospacing="0"/>
        <w:rPr>
          <w:rFonts w:ascii="ErasITC-Bold" w:hAnsi="ErasITC-Bold" w:cs="ErasITC-Bold"/>
          <w:b/>
          <w:bCs/>
          <w:sz w:val="36"/>
          <w:szCs w:val="36"/>
        </w:rPr>
      </w:pPr>
      <w:r w:rsidRPr="00B716CC">
        <w:rPr>
          <w:rFonts w:ascii="ErasITC-Bold" w:hAnsi="ErasITC-Bold" w:cs="ErasITC-Bold"/>
          <w:b/>
          <w:bCs/>
          <w:sz w:val="36"/>
          <w:szCs w:val="36"/>
        </w:rPr>
        <w:t>Page 22</w:t>
      </w:r>
    </w:p>
    <w:p w:rsidR="00590AEE" w:rsidRPr="00B716CC" w:rsidRDefault="00590AEE" w:rsidP="00590AEE">
      <w:pPr>
        <w:autoSpaceDE w:val="0"/>
        <w:autoSpaceDN w:val="0"/>
        <w:adjustRightInd w:val="0"/>
        <w:spacing w:before="0" w:beforeAutospacing="0" w:after="0" w:afterAutospacing="0"/>
        <w:rPr>
          <w:rFonts w:ascii="ErasITC-Bold" w:hAnsi="ErasITC-Bold" w:cs="ErasITC-Bold"/>
          <w:b/>
          <w:bCs/>
          <w:color w:val="00518D"/>
          <w:sz w:val="36"/>
          <w:szCs w:val="36"/>
        </w:rPr>
      </w:pPr>
      <w:r w:rsidRPr="00B716CC">
        <w:rPr>
          <w:rFonts w:ascii="ErasITC-Bold" w:hAnsi="ErasITC-Bold" w:cs="ErasITC-Bold"/>
          <w:b/>
          <w:bCs/>
          <w:color w:val="00518D"/>
          <w:sz w:val="36"/>
          <w:szCs w:val="36"/>
        </w:rPr>
        <w:t xml:space="preserve">The </w:t>
      </w:r>
      <w:proofErr w:type="spellStart"/>
      <w:r w:rsidRPr="00B716CC">
        <w:rPr>
          <w:rFonts w:ascii="ErasITC-Bold" w:hAnsi="ErasITC-Bold" w:cs="ErasITC-Bold"/>
          <w:b/>
          <w:bCs/>
          <w:color w:val="00518D"/>
          <w:sz w:val="36"/>
          <w:szCs w:val="36"/>
        </w:rPr>
        <w:t>MetroHealth</w:t>
      </w:r>
      <w:proofErr w:type="spellEnd"/>
      <w:r w:rsidRPr="00B716CC">
        <w:rPr>
          <w:rFonts w:ascii="ErasITC-Bold" w:hAnsi="ErasITC-Bold" w:cs="ErasITC-Bold"/>
          <w:b/>
          <w:bCs/>
          <w:color w:val="00518D"/>
          <w:sz w:val="36"/>
          <w:szCs w:val="36"/>
        </w:rPr>
        <w:t xml:space="preserve"> System</w:t>
      </w:r>
      <w:r w:rsidR="006E035D" w:rsidRPr="00B716CC">
        <w:rPr>
          <w:rFonts w:ascii="ErasITC-Bold" w:hAnsi="ErasITC-Bold" w:cs="ErasITC-Bold"/>
          <w:b/>
          <w:bCs/>
          <w:color w:val="00518D"/>
          <w:sz w:val="36"/>
          <w:szCs w:val="36"/>
        </w:rPr>
        <w:t xml:space="preserve"> </w:t>
      </w:r>
      <w:r w:rsidRPr="00B716CC">
        <w:rPr>
          <w:rFonts w:ascii="ErasITC-Bold" w:hAnsi="ErasITC-Bold" w:cs="ErasITC-Bold"/>
          <w:b/>
          <w:bCs/>
          <w:color w:val="00518D"/>
          <w:sz w:val="36"/>
          <w:szCs w:val="36"/>
        </w:rPr>
        <w:t>Launches Language Access</w:t>
      </w:r>
      <w:r w:rsidR="006E035D" w:rsidRPr="00B716CC">
        <w:rPr>
          <w:rFonts w:ascii="ErasITC-Bold" w:hAnsi="ErasITC-Bold" w:cs="ErasITC-Bold"/>
          <w:b/>
          <w:bCs/>
          <w:color w:val="00518D"/>
          <w:sz w:val="36"/>
          <w:szCs w:val="36"/>
        </w:rPr>
        <w:t xml:space="preserve"> </w:t>
      </w:r>
      <w:r w:rsidRPr="00B716CC">
        <w:rPr>
          <w:rFonts w:ascii="ErasITC-Bold" w:hAnsi="ErasITC-Bold" w:cs="ErasITC-Bold"/>
          <w:b/>
          <w:bCs/>
          <w:color w:val="00518D"/>
          <w:sz w:val="36"/>
          <w:szCs w:val="36"/>
        </w:rPr>
        <w:t>and Communications Center</w:t>
      </w:r>
    </w:p>
    <w:p w:rsidR="00590AEE" w:rsidRPr="00B716CC" w:rsidRDefault="00590AEE" w:rsidP="00590AEE">
      <w:pPr>
        <w:autoSpaceDE w:val="0"/>
        <w:autoSpaceDN w:val="0"/>
        <w:adjustRightInd w:val="0"/>
        <w:spacing w:before="0" w:beforeAutospacing="0" w:after="0" w:afterAutospacing="0"/>
        <w:rPr>
          <w:rFonts w:ascii="ErasITC-Bold" w:hAnsi="ErasITC-Bold" w:cs="ErasITC-Bold"/>
          <w:b/>
          <w:bCs/>
          <w:color w:val="9ABAD2"/>
          <w:sz w:val="36"/>
          <w:szCs w:val="36"/>
        </w:rPr>
      </w:pPr>
      <w:r w:rsidRPr="00B716CC">
        <w:rPr>
          <w:rFonts w:ascii="ErasITC-Bold" w:hAnsi="ErasITC-Bold" w:cs="ErasITC-Bold"/>
          <w:b/>
          <w:bCs/>
          <w:color w:val="9ABAD2"/>
          <w:sz w:val="36"/>
          <w:szCs w:val="36"/>
        </w:rPr>
        <w:lastRenderedPageBreak/>
        <w:t>Concierge service offered for patients and families</w:t>
      </w:r>
    </w:p>
    <w:p w:rsidR="00590AEE" w:rsidRPr="00B716CC" w:rsidRDefault="00590AEE" w:rsidP="00590AEE">
      <w:pPr>
        <w:autoSpaceDE w:val="0"/>
        <w:autoSpaceDN w:val="0"/>
        <w:adjustRightInd w:val="0"/>
        <w:spacing w:before="0" w:beforeAutospacing="0" w:after="0" w:afterAutospacing="0"/>
        <w:rPr>
          <w:rFonts w:ascii="ErasITC-Bold" w:hAnsi="ErasITC-Bold" w:cs="ErasITC-Bold"/>
          <w:b/>
          <w:bCs/>
          <w:color w:val="9ABAD2"/>
          <w:sz w:val="36"/>
          <w:szCs w:val="36"/>
        </w:rPr>
      </w:pP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(Cleveland) - The Metro-Health System is launching a</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Language Access and Communication Services Center at</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its</w:t>
      </w:r>
      <w:proofErr w:type="gramEnd"/>
      <w:r w:rsidRPr="00B716CC">
        <w:rPr>
          <w:rFonts w:ascii="ArialMT" w:hAnsi="ArialMT" w:cs="ArialMT"/>
          <w:sz w:val="36"/>
          <w:szCs w:val="36"/>
        </w:rPr>
        <w:t xml:space="preserve"> main campus. The center will provide interpretation services for patients with limited English proficiency, hearing or sight impairments and patients requiring literacy support. A concierge center will be available in the outpatient pavilion across from the pharmacy, located at 2500 </w:t>
      </w:r>
      <w:proofErr w:type="spellStart"/>
      <w:r w:rsidRPr="00B716CC">
        <w:rPr>
          <w:rFonts w:ascii="ArialMT" w:hAnsi="ArialMT" w:cs="ArialMT"/>
          <w:sz w:val="36"/>
          <w:szCs w:val="36"/>
        </w:rPr>
        <w:t>MetroHealth</w:t>
      </w:r>
      <w:proofErr w:type="spellEnd"/>
      <w:r w:rsidRPr="00B716CC">
        <w:rPr>
          <w:rFonts w:ascii="ArialMT" w:hAnsi="ArialMT" w:cs="ArialMT"/>
          <w:sz w:val="36"/>
          <w:szCs w:val="36"/>
        </w:rPr>
        <w:t xml:space="preserve"> Drive. The center will be open from 9 a.m. to 6 p.m. Monday through Friday and will serve as a full-access concierge, assisting people with navigating</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the</w:t>
      </w:r>
      <w:proofErr w:type="gramEnd"/>
      <w:r w:rsidRPr="00B716CC">
        <w:rPr>
          <w:rFonts w:ascii="ArialMT" w:hAnsi="ArialMT" w:cs="ArialMT"/>
          <w:sz w:val="36"/>
          <w:szCs w:val="36"/>
        </w:rPr>
        <w:t xml:space="preserve"> many services </w:t>
      </w:r>
      <w:proofErr w:type="spellStart"/>
      <w:r w:rsidRPr="00B716CC">
        <w:rPr>
          <w:rFonts w:ascii="ArialMT" w:hAnsi="ArialMT" w:cs="ArialMT"/>
          <w:sz w:val="36"/>
          <w:szCs w:val="36"/>
        </w:rPr>
        <w:t>MetroHealth</w:t>
      </w:r>
      <w:proofErr w:type="spellEnd"/>
      <w:r w:rsidRPr="00B716CC">
        <w:rPr>
          <w:rFonts w:ascii="ArialMT" w:hAnsi="ArialMT" w:cs="ArialMT"/>
          <w:sz w:val="36"/>
          <w:szCs w:val="36"/>
        </w:rPr>
        <w:t xml:space="preserve"> offers. All staff will be bilingual in English and Spanish, and will have access to telephonic interpreters fluent in more than 200 languages. The services are offered at no additional cost to patients or family members. </w:t>
      </w:r>
      <w:proofErr w:type="spellStart"/>
      <w:r w:rsidRPr="00B716CC">
        <w:rPr>
          <w:rFonts w:ascii="ArialMT" w:hAnsi="ArialMT" w:cs="ArialMT"/>
          <w:sz w:val="36"/>
          <w:szCs w:val="36"/>
        </w:rPr>
        <w:t>MetroHealth</w:t>
      </w:r>
      <w:proofErr w:type="spellEnd"/>
      <w:r w:rsidRPr="00B716CC">
        <w:rPr>
          <w:rFonts w:ascii="ArialMT" w:hAnsi="ArialMT" w:cs="ArialMT"/>
          <w:sz w:val="36"/>
          <w:szCs w:val="36"/>
        </w:rPr>
        <w:t xml:space="preserve"> strives to continually improve the health of the community and </w:t>
      </w:r>
      <w:proofErr w:type="gramStart"/>
      <w:r w:rsidRPr="00B716CC">
        <w:rPr>
          <w:rFonts w:ascii="ArialMT" w:hAnsi="ArialMT" w:cs="ArialMT"/>
          <w:sz w:val="36"/>
          <w:szCs w:val="36"/>
        </w:rPr>
        <w:t>its</w:t>
      </w:r>
      <w:proofErr w:type="gramEnd"/>
      <w:r w:rsidRPr="00B716CC">
        <w:rPr>
          <w:rFonts w:ascii="ArialMT" w:hAnsi="ArialMT" w:cs="ArialMT"/>
          <w:sz w:val="36"/>
          <w:szCs w:val="36"/>
        </w:rPr>
        <w:t xml:space="preserve"> diverse</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population</w:t>
      </w:r>
      <w:proofErr w:type="gramEnd"/>
      <w:r w:rsidRPr="00B716CC">
        <w:rPr>
          <w:rFonts w:ascii="ArialMT" w:hAnsi="ArialMT" w:cs="ArialMT"/>
          <w:sz w:val="36"/>
          <w:szCs w:val="36"/>
        </w:rPr>
        <w:t>, and recognizes the importance of helping people of different cultures, beliefs, and behaviors. The Language Access and Communications</w:t>
      </w:r>
      <w:r w:rsidRPr="00B716CC">
        <w:rPr>
          <w:rFonts w:ascii="ArialMT" w:hAnsi="ArialMT" w:cs="ArialMT"/>
          <w:color w:val="000000"/>
          <w:sz w:val="36"/>
          <w:szCs w:val="36"/>
        </w:rPr>
        <w:t xml:space="preserve"> Center provides</w:t>
      </w:r>
    </w:p>
    <w:p w:rsidR="00590AEE" w:rsidRPr="00B716CC" w:rsidRDefault="00590AEE" w:rsidP="00590AEE">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an</w:t>
      </w:r>
      <w:proofErr w:type="gramEnd"/>
      <w:r w:rsidRPr="00B716CC">
        <w:rPr>
          <w:rFonts w:ascii="ArialMT" w:hAnsi="ArialMT" w:cs="ArialMT"/>
          <w:color w:val="000000"/>
          <w:sz w:val="36"/>
          <w:szCs w:val="36"/>
        </w:rPr>
        <w:t xml:space="preserve"> opportunity to meet patients’ social, cultural, and linguistic needs. “Providing </w:t>
      </w:r>
      <w:proofErr w:type="gramStart"/>
      <w:r w:rsidRPr="00B716CC">
        <w:rPr>
          <w:rFonts w:ascii="ArialMT" w:hAnsi="ArialMT" w:cs="ArialMT"/>
          <w:color w:val="000000"/>
          <w:sz w:val="36"/>
          <w:szCs w:val="36"/>
        </w:rPr>
        <w:t>this</w:t>
      </w:r>
      <w:proofErr w:type="gramEnd"/>
      <w:r w:rsidRPr="00B716CC">
        <w:rPr>
          <w:rFonts w:ascii="ArialMT" w:hAnsi="ArialMT" w:cs="ArialMT"/>
          <w:color w:val="000000"/>
          <w:sz w:val="36"/>
          <w:szCs w:val="36"/>
        </w:rPr>
        <w:t xml:space="preserve"> service breaks down unnecessary barriers to health care and positively impacts the entire patient experience,” said Mari Galindo-</w:t>
      </w:r>
      <w:proofErr w:type="spellStart"/>
      <w:r w:rsidRPr="00B716CC">
        <w:rPr>
          <w:rFonts w:ascii="ArialMT" w:hAnsi="ArialMT" w:cs="ArialMT"/>
          <w:color w:val="000000"/>
          <w:sz w:val="36"/>
          <w:szCs w:val="36"/>
        </w:rPr>
        <w:t>DaSilva</w:t>
      </w:r>
      <w:proofErr w:type="spellEnd"/>
      <w:r w:rsidRPr="00B716CC">
        <w:rPr>
          <w:rFonts w:ascii="ArialMT" w:hAnsi="ArialMT" w:cs="ArialMT"/>
          <w:color w:val="000000"/>
          <w:sz w:val="36"/>
          <w:szCs w:val="36"/>
        </w:rPr>
        <w:t xml:space="preserve">, coordinator of the Language Access and Communications Center. “We are committed to ensuring every patient, regardless of language spoken, is a full partner in the care they receive here at </w:t>
      </w:r>
      <w:proofErr w:type="spellStart"/>
      <w:r w:rsidRPr="00B716CC">
        <w:rPr>
          <w:rFonts w:ascii="ArialMT" w:hAnsi="ArialMT" w:cs="ArialMT"/>
          <w:color w:val="000000"/>
          <w:sz w:val="36"/>
          <w:szCs w:val="36"/>
        </w:rPr>
        <w:t>MetroHealth</w:t>
      </w:r>
      <w:proofErr w:type="spellEnd"/>
      <w:r w:rsidRPr="00B716CC">
        <w:rPr>
          <w:rFonts w:ascii="ArialMT" w:hAnsi="ArialMT" w:cs="ArialMT"/>
          <w:color w:val="000000"/>
          <w:sz w:val="36"/>
          <w:szCs w:val="36"/>
        </w:rPr>
        <w:t>.”</w:t>
      </w:r>
    </w:p>
    <w:p w:rsidR="006E035D" w:rsidRPr="00B716CC" w:rsidRDefault="006E035D" w:rsidP="00590AEE">
      <w:pPr>
        <w:autoSpaceDE w:val="0"/>
        <w:autoSpaceDN w:val="0"/>
        <w:adjustRightInd w:val="0"/>
        <w:spacing w:before="0" w:beforeAutospacing="0" w:after="0" w:afterAutospacing="0"/>
        <w:rPr>
          <w:rFonts w:ascii="ArialMT" w:hAnsi="ArialMT" w:cs="ArialMT"/>
          <w:color w:val="000000"/>
          <w:sz w:val="36"/>
          <w:szCs w:val="36"/>
        </w:rPr>
      </w:pPr>
    </w:p>
    <w:p w:rsidR="00590AEE" w:rsidRPr="00B716CC" w:rsidRDefault="00590AEE" w:rsidP="00590AEE">
      <w:pPr>
        <w:autoSpaceDE w:val="0"/>
        <w:autoSpaceDN w:val="0"/>
        <w:adjustRightInd w:val="0"/>
        <w:spacing w:before="0" w:beforeAutospacing="0" w:after="0" w:afterAutospacing="0"/>
        <w:rPr>
          <w:rFonts w:ascii="Arial-BoldMT" w:hAnsi="Arial-BoldMT" w:cs="Arial-BoldMT"/>
          <w:b/>
          <w:bCs/>
          <w:color w:val="00518D"/>
          <w:sz w:val="36"/>
          <w:szCs w:val="36"/>
        </w:rPr>
      </w:pPr>
      <w:r w:rsidRPr="00B716CC">
        <w:rPr>
          <w:rFonts w:ascii="Arial-BoldMT" w:hAnsi="Arial-BoldMT" w:cs="Arial-BoldMT"/>
          <w:b/>
          <w:bCs/>
          <w:color w:val="00518D"/>
          <w:sz w:val="36"/>
          <w:szCs w:val="36"/>
        </w:rPr>
        <w:t xml:space="preserve">About The </w:t>
      </w:r>
      <w:proofErr w:type="spellStart"/>
      <w:r w:rsidRPr="00B716CC">
        <w:rPr>
          <w:rFonts w:ascii="Arial-BoldMT" w:hAnsi="Arial-BoldMT" w:cs="Arial-BoldMT"/>
          <w:b/>
          <w:bCs/>
          <w:color w:val="00518D"/>
          <w:sz w:val="36"/>
          <w:szCs w:val="36"/>
        </w:rPr>
        <w:t>MetroHealth</w:t>
      </w:r>
      <w:proofErr w:type="spellEnd"/>
      <w:r w:rsidRPr="00B716CC">
        <w:rPr>
          <w:rFonts w:ascii="Arial-BoldMT" w:hAnsi="Arial-BoldMT" w:cs="Arial-BoldMT"/>
          <w:b/>
          <w:bCs/>
          <w:color w:val="00518D"/>
          <w:sz w:val="36"/>
          <w:szCs w:val="36"/>
        </w:rPr>
        <w:t xml:space="preserve"> System</w:t>
      </w:r>
    </w:p>
    <w:p w:rsidR="00590AEE" w:rsidRPr="00B716CC" w:rsidRDefault="00590AEE" w:rsidP="00590AEE">
      <w:pPr>
        <w:autoSpaceDE w:val="0"/>
        <w:autoSpaceDN w:val="0"/>
        <w:adjustRightInd w:val="0"/>
        <w:spacing w:before="0" w:beforeAutospacing="0" w:after="0" w:afterAutospacing="0"/>
        <w:rPr>
          <w:rFonts w:ascii="Arial-BoldMT" w:hAnsi="Arial-BoldMT" w:cs="Arial-BoldMT"/>
          <w:b/>
          <w:bCs/>
          <w:color w:val="00518D"/>
          <w:sz w:val="36"/>
          <w:szCs w:val="36"/>
        </w:rPr>
      </w:pPr>
    </w:p>
    <w:p w:rsidR="00590AEE" w:rsidRPr="00B716CC" w:rsidRDefault="00590AEE" w:rsidP="00590AEE">
      <w:pPr>
        <w:autoSpaceDE w:val="0"/>
        <w:autoSpaceDN w:val="0"/>
        <w:adjustRightInd w:val="0"/>
        <w:spacing w:before="0" w:beforeAutospacing="0" w:after="0" w:afterAutospacing="0"/>
        <w:rPr>
          <w:rFonts w:ascii="ArialMT" w:hAnsi="ArialMT" w:cs="ArialMT"/>
          <w:color w:val="000000"/>
          <w:sz w:val="36"/>
          <w:szCs w:val="36"/>
        </w:rPr>
      </w:pPr>
      <w:r w:rsidRPr="00B716CC">
        <w:rPr>
          <w:rFonts w:ascii="ArialMT" w:hAnsi="ArialMT" w:cs="ArialMT"/>
          <w:color w:val="000000"/>
          <w:sz w:val="36"/>
          <w:szCs w:val="36"/>
        </w:rPr>
        <w:t xml:space="preserve">The </w:t>
      </w:r>
      <w:proofErr w:type="spellStart"/>
      <w:r w:rsidRPr="00B716CC">
        <w:rPr>
          <w:rFonts w:ascii="ArialMT" w:hAnsi="ArialMT" w:cs="ArialMT"/>
          <w:color w:val="000000"/>
          <w:sz w:val="36"/>
          <w:szCs w:val="36"/>
        </w:rPr>
        <w:t>MetroHealth</w:t>
      </w:r>
      <w:proofErr w:type="spellEnd"/>
      <w:r w:rsidRPr="00B716CC">
        <w:rPr>
          <w:rFonts w:ascii="ArialMT" w:hAnsi="ArialMT" w:cs="ArialMT"/>
          <w:color w:val="000000"/>
          <w:sz w:val="36"/>
          <w:szCs w:val="36"/>
        </w:rPr>
        <w:t xml:space="preserve"> System is an essential health system</w:t>
      </w:r>
    </w:p>
    <w:p w:rsidR="00590AEE" w:rsidRPr="00B716CC" w:rsidRDefault="00590AEE" w:rsidP="00590AEE">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committed</w:t>
      </w:r>
      <w:proofErr w:type="gramEnd"/>
      <w:r w:rsidRPr="00B716CC">
        <w:rPr>
          <w:rFonts w:ascii="ArialMT" w:hAnsi="ArialMT" w:cs="ArialMT"/>
          <w:color w:val="000000"/>
          <w:sz w:val="36"/>
          <w:szCs w:val="36"/>
        </w:rPr>
        <w:t xml:space="preserve"> to providing health care to everyone in Cuyahoga County, Ohio, and improving the health of the community overall. Its 6,600 employees deliver care to everyone at its main campus, just west of downtown</w:t>
      </w:r>
    </w:p>
    <w:p w:rsidR="00590AEE" w:rsidRPr="00B716CC" w:rsidRDefault="00590AEE" w:rsidP="00590AEE">
      <w:pPr>
        <w:autoSpaceDE w:val="0"/>
        <w:autoSpaceDN w:val="0"/>
        <w:adjustRightInd w:val="0"/>
        <w:spacing w:before="0" w:beforeAutospacing="0" w:after="0" w:afterAutospacing="0"/>
        <w:rPr>
          <w:rFonts w:ascii="ArialMT" w:hAnsi="ArialMT" w:cs="ArialMT"/>
          <w:color w:val="000000"/>
          <w:sz w:val="36"/>
          <w:szCs w:val="36"/>
        </w:rPr>
      </w:pPr>
      <w:proofErr w:type="gramStart"/>
      <w:r w:rsidRPr="00B716CC">
        <w:rPr>
          <w:rFonts w:ascii="ArialMT" w:hAnsi="ArialMT" w:cs="ArialMT"/>
          <w:color w:val="000000"/>
          <w:sz w:val="36"/>
          <w:szCs w:val="36"/>
        </w:rPr>
        <w:t>Cleveland, and at 17 health centers.</w:t>
      </w:r>
      <w:proofErr w:type="gramEnd"/>
      <w:r w:rsidRPr="00B716CC">
        <w:rPr>
          <w:rFonts w:ascii="ArialMT" w:hAnsi="ArialMT" w:cs="ArialMT"/>
          <w:color w:val="000000"/>
          <w:sz w:val="36"/>
          <w:szCs w:val="36"/>
        </w:rPr>
        <w:t xml:space="preserve"> </w:t>
      </w:r>
      <w:proofErr w:type="spellStart"/>
      <w:r w:rsidRPr="00B716CC">
        <w:rPr>
          <w:rFonts w:ascii="ArialMT" w:hAnsi="ArialMT" w:cs="ArialMT"/>
          <w:color w:val="000000"/>
          <w:sz w:val="36"/>
          <w:szCs w:val="36"/>
        </w:rPr>
        <w:t>MetroHealth</w:t>
      </w:r>
      <w:proofErr w:type="spellEnd"/>
      <w:r w:rsidRPr="00B716CC">
        <w:rPr>
          <w:rFonts w:ascii="ArialMT" w:hAnsi="ArialMT" w:cs="ArialMT"/>
          <w:color w:val="000000"/>
          <w:sz w:val="36"/>
          <w:szCs w:val="36"/>
        </w:rPr>
        <w:t xml:space="preserve"> is home to</w:t>
      </w:r>
      <w:r w:rsidRPr="00B716CC">
        <w:rPr>
          <w:rFonts w:ascii="ArialMT" w:hAnsi="ArialMT" w:cs="ArialMT"/>
          <w:sz w:val="36"/>
          <w:szCs w:val="36"/>
        </w:rPr>
        <w:t xml:space="preserve"> Cuyahoga County’s only Level</w:t>
      </w:r>
      <w:r w:rsidRPr="00B716CC">
        <w:rPr>
          <w:rFonts w:ascii="ArialMT" w:hAnsi="ArialMT" w:cs="ArialMT"/>
          <w:color w:val="000000"/>
          <w:sz w:val="36"/>
          <w:szCs w:val="36"/>
        </w:rPr>
        <w:t xml:space="preserve"> </w:t>
      </w:r>
      <w:r w:rsidRPr="00B716CC">
        <w:rPr>
          <w:rFonts w:ascii="ArialMT" w:hAnsi="ArialMT" w:cs="ArialMT"/>
          <w:sz w:val="36"/>
          <w:szCs w:val="36"/>
        </w:rPr>
        <w:t>I Adult Trauma Center and the</w:t>
      </w:r>
      <w:r w:rsidRPr="00B716CC">
        <w:rPr>
          <w:rFonts w:ascii="ArialMT" w:hAnsi="ArialMT" w:cs="ArialMT"/>
          <w:color w:val="000000"/>
          <w:sz w:val="36"/>
          <w:szCs w:val="36"/>
        </w:rPr>
        <w:t xml:space="preserve"> </w:t>
      </w:r>
      <w:r w:rsidRPr="00B716CC">
        <w:rPr>
          <w:rFonts w:ascii="ArialMT" w:hAnsi="ArialMT" w:cs="ArialMT"/>
          <w:sz w:val="36"/>
          <w:szCs w:val="36"/>
        </w:rPr>
        <w:t>John A. Gannon Comprehensive</w:t>
      </w:r>
      <w:r w:rsidRPr="00B716CC">
        <w:rPr>
          <w:rFonts w:ascii="ArialMT" w:hAnsi="ArialMT" w:cs="ArialMT"/>
          <w:color w:val="000000"/>
          <w:sz w:val="36"/>
          <w:szCs w:val="36"/>
        </w:rPr>
        <w:t xml:space="preserve"> </w:t>
      </w:r>
      <w:r w:rsidRPr="00B716CC">
        <w:rPr>
          <w:rFonts w:ascii="ArialMT" w:hAnsi="ArialMT" w:cs="ArialMT"/>
          <w:sz w:val="36"/>
          <w:szCs w:val="36"/>
        </w:rPr>
        <w:t>Burn Care Center, the only</w:t>
      </w:r>
      <w:r w:rsidRPr="00B716CC">
        <w:rPr>
          <w:rFonts w:ascii="ArialMT" w:hAnsi="ArialMT" w:cs="ArialMT"/>
          <w:color w:val="000000"/>
          <w:sz w:val="36"/>
          <w:szCs w:val="36"/>
        </w:rPr>
        <w:t xml:space="preserve"> </w:t>
      </w:r>
      <w:r w:rsidRPr="00B716CC">
        <w:rPr>
          <w:rFonts w:ascii="ArialMT" w:hAnsi="ArialMT" w:cs="ArialMT"/>
          <w:sz w:val="36"/>
          <w:szCs w:val="36"/>
        </w:rPr>
        <w:t>adult and pediatric burn center</w:t>
      </w:r>
      <w:r w:rsidRPr="00B716CC">
        <w:rPr>
          <w:rFonts w:ascii="ArialMT" w:hAnsi="ArialMT" w:cs="ArialMT"/>
          <w:color w:val="000000"/>
          <w:sz w:val="36"/>
          <w:szCs w:val="36"/>
        </w:rPr>
        <w:t xml:space="preserve"> </w:t>
      </w:r>
      <w:r w:rsidRPr="00B716CC">
        <w:rPr>
          <w:rFonts w:ascii="ArialMT" w:hAnsi="ArialMT" w:cs="ArialMT"/>
          <w:sz w:val="36"/>
          <w:szCs w:val="36"/>
        </w:rPr>
        <w:t>in the state of Ohio verified by</w:t>
      </w:r>
      <w:r w:rsidRPr="00B716CC">
        <w:rPr>
          <w:rFonts w:ascii="ArialMT" w:hAnsi="ArialMT" w:cs="ArialMT"/>
          <w:color w:val="000000"/>
          <w:sz w:val="36"/>
          <w:szCs w:val="36"/>
        </w:rPr>
        <w:t xml:space="preserve"> </w:t>
      </w:r>
      <w:r w:rsidRPr="00B716CC">
        <w:rPr>
          <w:rFonts w:ascii="ArialMT" w:hAnsi="ArialMT" w:cs="ArialMT"/>
          <w:sz w:val="36"/>
          <w:szCs w:val="36"/>
        </w:rPr>
        <w:t>the American Burn Association</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and</w:t>
      </w:r>
      <w:proofErr w:type="gramEnd"/>
      <w:r w:rsidRPr="00B716CC">
        <w:rPr>
          <w:rFonts w:ascii="ArialMT" w:hAnsi="ArialMT" w:cs="ArialMT"/>
          <w:sz w:val="36"/>
          <w:szCs w:val="36"/>
        </w:rPr>
        <w:t xml:space="preserve"> the Committee on Trauma of the American College of</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Surgeons.</w:t>
      </w:r>
      <w:proofErr w:type="gramEnd"/>
      <w:r w:rsidRPr="00B716CC">
        <w:rPr>
          <w:rFonts w:ascii="ArialMT" w:hAnsi="ArialMT" w:cs="ArialMT"/>
          <w:sz w:val="36"/>
          <w:szCs w:val="36"/>
        </w:rPr>
        <w:t xml:space="preserve"> In the past year, </w:t>
      </w:r>
      <w:proofErr w:type="spellStart"/>
      <w:r w:rsidRPr="00B716CC">
        <w:rPr>
          <w:rFonts w:ascii="ArialMT" w:hAnsi="ArialMT" w:cs="ArialMT"/>
          <w:sz w:val="36"/>
          <w:szCs w:val="36"/>
        </w:rPr>
        <w:t>MetroHealth</w:t>
      </w:r>
      <w:proofErr w:type="spellEnd"/>
      <w:r w:rsidRPr="00B716CC">
        <w:rPr>
          <w:rFonts w:ascii="ArialMT" w:hAnsi="ArialMT" w:cs="ArialMT"/>
          <w:sz w:val="36"/>
          <w:szCs w:val="36"/>
        </w:rPr>
        <w:t xml:space="preserve"> provided more</w:t>
      </w:r>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than</w:t>
      </w:r>
      <w:proofErr w:type="gramEnd"/>
      <w:r w:rsidRPr="00B716CC">
        <w:rPr>
          <w:rFonts w:ascii="ArialMT" w:hAnsi="ArialMT" w:cs="ArialMT"/>
          <w:sz w:val="36"/>
          <w:szCs w:val="36"/>
        </w:rPr>
        <w:t xml:space="preserve"> one million patient visits in its hospital and health centers. </w:t>
      </w:r>
      <w:proofErr w:type="spellStart"/>
      <w:r w:rsidRPr="00B716CC">
        <w:rPr>
          <w:rFonts w:ascii="ArialMT" w:hAnsi="ArialMT" w:cs="ArialMT"/>
          <w:sz w:val="36"/>
          <w:szCs w:val="36"/>
        </w:rPr>
        <w:t>MetroHealth</w:t>
      </w:r>
      <w:proofErr w:type="spellEnd"/>
      <w:r w:rsidRPr="00B716CC">
        <w:rPr>
          <w:rFonts w:ascii="ArialMT" w:hAnsi="ArialMT" w:cs="ArialMT"/>
          <w:sz w:val="36"/>
          <w:szCs w:val="36"/>
        </w:rPr>
        <w:t xml:space="preserve"> also is an academic medical center committed to teaching and research; each of its active physicians holds a faculty appointment at Case Western Reserve University School of Medicine. </w:t>
      </w:r>
      <w:proofErr w:type="spellStart"/>
      <w:r w:rsidRPr="00B716CC">
        <w:rPr>
          <w:rFonts w:ascii="ArialMT" w:hAnsi="ArialMT" w:cs="ArialMT"/>
          <w:sz w:val="36"/>
          <w:szCs w:val="36"/>
        </w:rPr>
        <w:t>MetroHealth</w:t>
      </w:r>
      <w:proofErr w:type="spellEnd"/>
      <w:r w:rsidRPr="00B716CC">
        <w:rPr>
          <w:rFonts w:ascii="ArialMT" w:hAnsi="ArialMT" w:cs="ArialMT"/>
          <w:sz w:val="36"/>
          <w:szCs w:val="36"/>
        </w:rPr>
        <w:t xml:space="preserve"> has earned Magnet status, which places it in the top 7% of all hospitals nationwide for nursing excellence. </w:t>
      </w:r>
      <w:proofErr w:type="spellStart"/>
      <w:r w:rsidRPr="00B716CC">
        <w:rPr>
          <w:rFonts w:ascii="ArialMT" w:hAnsi="ArialMT" w:cs="ArialMT"/>
          <w:sz w:val="36"/>
          <w:szCs w:val="36"/>
        </w:rPr>
        <w:t>MetroHealth’s</w:t>
      </w:r>
      <w:proofErr w:type="spellEnd"/>
      <w:r w:rsidRPr="00B716CC">
        <w:rPr>
          <w:rFonts w:ascii="ArialMT" w:hAnsi="ArialMT" w:cs="ArialMT"/>
          <w:sz w:val="36"/>
          <w:szCs w:val="36"/>
        </w:rPr>
        <w:t xml:space="preserve"> mission is, “Leading the way to a healthier you and a healthier community through service, teaching, discovery and teamwork.” For more information, visit </w:t>
      </w:r>
      <w:hyperlink r:id="rId18" w:history="1">
        <w:r w:rsidRPr="00B716CC">
          <w:rPr>
            <w:rStyle w:val="Hyperlink"/>
            <w:rFonts w:ascii="ArialMT" w:hAnsi="ArialMT" w:cs="ArialMT"/>
            <w:sz w:val="36"/>
            <w:szCs w:val="36"/>
          </w:rPr>
          <w:t>www.metrohealth.org</w:t>
        </w:r>
      </w:hyperlink>
    </w:p>
    <w:p w:rsidR="00590AEE" w:rsidRPr="00B716CC" w:rsidRDefault="00590AEE" w:rsidP="00590AEE">
      <w:pPr>
        <w:autoSpaceDE w:val="0"/>
        <w:autoSpaceDN w:val="0"/>
        <w:adjustRightInd w:val="0"/>
        <w:spacing w:before="0" w:beforeAutospacing="0" w:after="0" w:afterAutospacing="0"/>
        <w:rPr>
          <w:rFonts w:ascii="ArialMT" w:hAnsi="ArialMT" w:cs="ArialMT"/>
          <w:sz w:val="36"/>
          <w:szCs w:val="36"/>
        </w:rPr>
      </w:pPr>
    </w:p>
    <w:p w:rsidR="006E035D" w:rsidRPr="00B716CC" w:rsidRDefault="006E035D" w:rsidP="00590AEE">
      <w:pPr>
        <w:autoSpaceDE w:val="0"/>
        <w:autoSpaceDN w:val="0"/>
        <w:adjustRightInd w:val="0"/>
        <w:spacing w:before="0" w:beforeAutospacing="0" w:after="0" w:afterAutospacing="0"/>
        <w:rPr>
          <w:rFonts w:cs="ArialMT"/>
          <w:b/>
          <w:sz w:val="36"/>
          <w:szCs w:val="36"/>
        </w:rPr>
      </w:pPr>
      <w:r w:rsidRPr="00B716CC">
        <w:rPr>
          <w:rFonts w:cs="ArialMT"/>
          <w:b/>
          <w:sz w:val="36"/>
          <w:szCs w:val="36"/>
        </w:rPr>
        <w:t>Page 24 Full page advertising from 6</w:t>
      </w:r>
      <w:r w:rsidRPr="00B716CC">
        <w:rPr>
          <w:rFonts w:cs="ArialMT"/>
          <w:b/>
          <w:sz w:val="36"/>
          <w:szCs w:val="36"/>
          <w:vertAlign w:val="superscript"/>
        </w:rPr>
        <w:t>th</w:t>
      </w:r>
      <w:r w:rsidRPr="00B716CC">
        <w:rPr>
          <w:rFonts w:cs="ArialMT"/>
          <w:b/>
          <w:sz w:val="36"/>
          <w:szCs w:val="36"/>
        </w:rPr>
        <w:t xml:space="preserve"> Annual </w:t>
      </w:r>
      <w:proofErr w:type="spellStart"/>
      <w:r w:rsidRPr="00B716CC">
        <w:rPr>
          <w:rFonts w:cs="ArialMT"/>
          <w:b/>
          <w:sz w:val="36"/>
          <w:szCs w:val="36"/>
        </w:rPr>
        <w:t>Frogtown</w:t>
      </w:r>
      <w:proofErr w:type="spellEnd"/>
      <w:r w:rsidRPr="00B716CC">
        <w:rPr>
          <w:rFonts w:cs="ArialMT"/>
          <w:b/>
          <w:sz w:val="36"/>
          <w:szCs w:val="36"/>
        </w:rPr>
        <w:t xml:space="preserve"> Vision Technology Expo at St. Luke’s Hospital in Maumee, OH for more information please Rocky at 419-877-8007</w:t>
      </w:r>
    </w:p>
    <w:p w:rsidR="006E035D" w:rsidRPr="00B716CC" w:rsidRDefault="006E035D" w:rsidP="00590AEE">
      <w:pPr>
        <w:autoSpaceDE w:val="0"/>
        <w:autoSpaceDN w:val="0"/>
        <w:adjustRightInd w:val="0"/>
        <w:spacing w:before="0" w:beforeAutospacing="0" w:after="0" w:afterAutospacing="0"/>
        <w:rPr>
          <w:rFonts w:cs="ArialMT"/>
          <w:b/>
          <w:sz w:val="36"/>
          <w:szCs w:val="36"/>
        </w:rPr>
      </w:pPr>
    </w:p>
    <w:p w:rsidR="006E035D" w:rsidRPr="00B716CC" w:rsidRDefault="006E035D" w:rsidP="00590AEE">
      <w:pPr>
        <w:autoSpaceDE w:val="0"/>
        <w:autoSpaceDN w:val="0"/>
        <w:adjustRightInd w:val="0"/>
        <w:spacing w:before="0" w:beforeAutospacing="0" w:after="0" w:afterAutospacing="0"/>
        <w:rPr>
          <w:rFonts w:cs="ArialMT"/>
          <w:b/>
          <w:sz w:val="36"/>
          <w:szCs w:val="36"/>
        </w:rPr>
      </w:pPr>
      <w:r w:rsidRPr="00B716CC">
        <w:rPr>
          <w:rFonts w:cs="ArialMT"/>
          <w:b/>
          <w:sz w:val="36"/>
          <w:szCs w:val="36"/>
        </w:rPr>
        <w:lastRenderedPageBreak/>
        <w:t>Page 25 Full page advertising from Ohio Library for the Blind and Physically Disabled at the Cleveland Library in Cleveland, OH</w:t>
      </w:r>
    </w:p>
    <w:p w:rsidR="000A7207" w:rsidRPr="00B716CC" w:rsidRDefault="000A7207" w:rsidP="00590AEE">
      <w:pPr>
        <w:autoSpaceDE w:val="0"/>
        <w:autoSpaceDN w:val="0"/>
        <w:adjustRightInd w:val="0"/>
        <w:spacing w:before="0" w:beforeAutospacing="0" w:after="0" w:afterAutospacing="0"/>
        <w:rPr>
          <w:rFonts w:cs="ArialMT"/>
          <w:b/>
          <w:sz w:val="36"/>
          <w:szCs w:val="36"/>
        </w:rPr>
      </w:pPr>
    </w:p>
    <w:p w:rsidR="000A7207" w:rsidRPr="00B716CC" w:rsidRDefault="000A7207" w:rsidP="00590AEE">
      <w:pPr>
        <w:autoSpaceDE w:val="0"/>
        <w:autoSpaceDN w:val="0"/>
        <w:adjustRightInd w:val="0"/>
        <w:spacing w:before="0" w:beforeAutospacing="0" w:after="0" w:afterAutospacing="0"/>
        <w:rPr>
          <w:rFonts w:ascii="ArialMT" w:hAnsi="ArialMT" w:cs="ArialMT"/>
          <w:sz w:val="36"/>
          <w:szCs w:val="36"/>
        </w:rPr>
      </w:pPr>
      <w:r w:rsidRPr="00B716CC">
        <w:rPr>
          <w:rFonts w:cs="ArialMT"/>
          <w:b/>
          <w:sz w:val="36"/>
          <w:szCs w:val="36"/>
        </w:rPr>
        <w:t>Page 26</w:t>
      </w:r>
    </w:p>
    <w:p w:rsidR="00590AEE" w:rsidRPr="00B716CC" w:rsidRDefault="000D6D69" w:rsidP="000D6D69">
      <w:pPr>
        <w:autoSpaceDE w:val="0"/>
        <w:autoSpaceDN w:val="0"/>
        <w:adjustRightInd w:val="0"/>
        <w:spacing w:before="0" w:beforeAutospacing="0" w:after="0" w:afterAutospacing="0"/>
        <w:rPr>
          <w:rFonts w:ascii="Arial-BoldMT" w:hAnsi="Arial-BoldMT" w:cs="Arial-BoldMT"/>
          <w:b/>
          <w:bCs/>
          <w:sz w:val="36"/>
          <w:szCs w:val="36"/>
        </w:rPr>
      </w:pPr>
      <w:r w:rsidRPr="00B716CC">
        <w:rPr>
          <w:rFonts w:ascii="ErasITC-Bold" w:hAnsi="ErasITC-Bold" w:cs="ErasITC-Bold"/>
          <w:b/>
          <w:bCs/>
          <w:sz w:val="36"/>
          <w:szCs w:val="36"/>
        </w:rPr>
        <w:t xml:space="preserve">Mike Corbett Orientation &amp; Mobility Specialist </w:t>
      </w:r>
      <w:r w:rsidRPr="00B716CC">
        <w:rPr>
          <w:rFonts w:ascii="Arial-BoldMT" w:hAnsi="Arial-BoldMT" w:cs="Arial-BoldMT"/>
          <w:b/>
          <w:bCs/>
          <w:sz w:val="36"/>
          <w:szCs w:val="36"/>
        </w:rPr>
        <w:t>North Carolina, USA</w:t>
      </w:r>
    </w:p>
    <w:p w:rsidR="000D6D69" w:rsidRPr="00B716CC" w:rsidRDefault="000D6D69" w:rsidP="000D6D69">
      <w:pPr>
        <w:autoSpaceDE w:val="0"/>
        <w:autoSpaceDN w:val="0"/>
        <w:adjustRightInd w:val="0"/>
        <w:spacing w:before="0" w:beforeAutospacing="0" w:after="0" w:afterAutospacing="0"/>
        <w:rPr>
          <w:rFonts w:ascii="Arial-BoldMT" w:hAnsi="Arial-BoldMT" w:cs="Arial-BoldMT"/>
          <w:b/>
          <w:bCs/>
          <w:sz w:val="36"/>
          <w:szCs w:val="36"/>
        </w:rPr>
      </w:pPr>
    </w:p>
    <w:p w:rsidR="000D6D69" w:rsidRPr="00B716CC" w:rsidRDefault="000D6D69" w:rsidP="000D6D69">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My clients have been pleased with the </w:t>
      </w:r>
      <w:proofErr w:type="spellStart"/>
      <w:r w:rsidRPr="00B716CC">
        <w:rPr>
          <w:rFonts w:ascii="ArialMT" w:hAnsi="ArialMT" w:cs="ArialMT"/>
          <w:sz w:val="36"/>
          <w:szCs w:val="36"/>
        </w:rPr>
        <w:t>UltraCane’s</w:t>
      </w:r>
      <w:proofErr w:type="spellEnd"/>
      <w:r w:rsidRPr="00B716CC">
        <w:rPr>
          <w:rFonts w:ascii="ArialMT" w:hAnsi="ArialMT" w:cs="ArialMT"/>
          <w:sz w:val="36"/>
          <w:szCs w:val="36"/>
        </w:rPr>
        <w:t xml:space="preserve"> simplicity of operation and ease of use. Since it is incorporated into a long cane there is nothing additional</w:t>
      </w:r>
    </w:p>
    <w:p w:rsidR="000D6D69" w:rsidRPr="00B716CC" w:rsidRDefault="000D6D69" w:rsidP="000D6D69">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needed</w:t>
      </w:r>
      <w:proofErr w:type="gramEnd"/>
      <w:r w:rsidRPr="00B716CC">
        <w:rPr>
          <w:rFonts w:ascii="ArialMT" w:hAnsi="ArialMT" w:cs="ArialMT"/>
          <w:sz w:val="36"/>
          <w:szCs w:val="36"/>
        </w:rPr>
        <w:t>. There are no external wires, earphones, battery packs--just everything all in one. You might say it’s the ETA (Electronic Travel Aid) that you can’t forget and leave</w:t>
      </w:r>
    </w:p>
    <w:p w:rsidR="000D6D69" w:rsidRPr="00B716CC" w:rsidRDefault="000D6D69" w:rsidP="000D6D69">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at</w:t>
      </w:r>
      <w:proofErr w:type="gramEnd"/>
      <w:r w:rsidRPr="00B716CC">
        <w:rPr>
          <w:rFonts w:ascii="ArialMT" w:hAnsi="ArialMT" w:cs="ArialMT"/>
          <w:sz w:val="36"/>
          <w:szCs w:val="36"/>
        </w:rPr>
        <w:t xml:space="preserve"> home! It’s the ETA that will always be with you! The signals are simple and easily learned, allowing the user to proceed rapidly with incorporating the </w:t>
      </w:r>
      <w:proofErr w:type="spellStart"/>
      <w:r w:rsidRPr="00B716CC">
        <w:rPr>
          <w:rFonts w:ascii="ArialMT" w:hAnsi="ArialMT" w:cs="ArialMT"/>
          <w:sz w:val="36"/>
          <w:szCs w:val="36"/>
        </w:rPr>
        <w:t>UltraCane</w:t>
      </w:r>
      <w:proofErr w:type="spellEnd"/>
      <w:r w:rsidRPr="00B716CC">
        <w:rPr>
          <w:rFonts w:ascii="ArialMT" w:hAnsi="ArialMT" w:cs="ArialMT"/>
          <w:sz w:val="36"/>
          <w:szCs w:val="36"/>
        </w:rPr>
        <w:t xml:space="preserve"> into</w:t>
      </w:r>
    </w:p>
    <w:p w:rsidR="000D6D69" w:rsidRPr="00B716CC" w:rsidRDefault="000D6D69" w:rsidP="000D6D69">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their</w:t>
      </w:r>
      <w:proofErr w:type="gramEnd"/>
      <w:r w:rsidRPr="00B716CC">
        <w:rPr>
          <w:rFonts w:ascii="ArialMT" w:hAnsi="ArialMT" w:cs="ArialMT"/>
          <w:sz w:val="36"/>
          <w:szCs w:val="36"/>
        </w:rPr>
        <w:t xml:space="preserve"> travel scheme. It offers excellent protection not only</w:t>
      </w:r>
    </w:p>
    <w:p w:rsidR="000D6D69" w:rsidRPr="00B716CC" w:rsidRDefault="000D6D69" w:rsidP="000D6D69">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straight</w:t>
      </w:r>
      <w:proofErr w:type="gramEnd"/>
      <w:r w:rsidRPr="00B716CC">
        <w:rPr>
          <w:rFonts w:ascii="ArialMT" w:hAnsi="ArialMT" w:cs="ArialMT"/>
          <w:sz w:val="36"/>
          <w:szCs w:val="36"/>
        </w:rPr>
        <w:t xml:space="preserve"> ahead, but from the cane hand upwards, which a simple long cane alone cannot do. The </w:t>
      </w:r>
      <w:proofErr w:type="spellStart"/>
      <w:r w:rsidRPr="00B716CC">
        <w:rPr>
          <w:rFonts w:ascii="ArialMT" w:hAnsi="ArialMT" w:cs="ArialMT"/>
          <w:sz w:val="36"/>
          <w:szCs w:val="36"/>
        </w:rPr>
        <w:t>UltraCane</w:t>
      </w:r>
      <w:proofErr w:type="spellEnd"/>
      <w:r w:rsidRPr="00B716CC">
        <w:rPr>
          <w:rFonts w:ascii="ArialMT" w:hAnsi="ArialMT" w:cs="ArialMT"/>
          <w:sz w:val="36"/>
          <w:szCs w:val="36"/>
        </w:rPr>
        <w:t xml:space="preserve"> allows you to politely detect and avoid people or groups of people before you jab them with your cane and it is easy for the Orientation and Mobility Specialist to teach and easy for the user to learn.</w:t>
      </w:r>
    </w:p>
    <w:p w:rsidR="000D6D69" w:rsidRPr="00B716CC" w:rsidRDefault="000D6D69" w:rsidP="000D6D69">
      <w:pPr>
        <w:autoSpaceDE w:val="0"/>
        <w:autoSpaceDN w:val="0"/>
        <w:adjustRightInd w:val="0"/>
        <w:spacing w:before="0" w:beforeAutospacing="0" w:after="0" w:afterAutospacing="0"/>
        <w:rPr>
          <w:rFonts w:ascii="ArialMT" w:hAnsi="ArialMT" w:cs="ArialMT"/>
          <w:sz w:val="36"/>
          <w:szCs w:val="36"/>
        </w:rPr>
      </w:pPr>
    </w:p>
    <w:p w:rsidR="000D6D69" w:rsidRPr="00B716CC" w:rsidRDefault="000D6D69" w:rsidP="000D6D69">
      <w:pPr>
        <w:autoSpaceDE w:val="0"/>
        <w:autoSpaceDN w:val="0"/>
        <w:adjustRightInd w:val="0"/>
        <w:spacing w:before="0" w:beforeAutospacing="0" w:after="0" w:afterAutospacing="0"/>
        <w:rPr>
          <w:rFonts w:cs="ArialMT"/>
          <w:b/>
          <w:sz w:val="36"/>
          <w:szCs w:val="36"/>
        </w:rPr>
      </w:pPr>
      <w:r w:rsidRPr="00B716CC">
        <w:rPr>
          <w:rFonts w:cs="ArialMT"/>
          <w:b/>
          <w:sz w:val="36"/>
          <w:szCs w:val="36"/>
        </w:rPr>
        <w:t>Page 27 Full page advertising from Visual Impairment Family Association &amp; Support VIFAS out of Rossford, OH</w:t>
      </w:r>
    </w:p>
    <w:p w:rsidR="000D6D69" w:rsidRPr="00B716CC" w:rsidRDefault="000D6D69" w:rsidP="000D6D69">
      <w:pPr>
        <w:autoSpaceDE w:val="0"/>
        <w:autoSpaceDN w:val="0"/>
        <w:adjustRightInd w:val="0"/>
        <w:spacing w:before="0" w:beforeAutospacing="0" w:after="0" w:afterAutospacing="0"/>
        <w:rPr>
          <w:rFonts w:cs="ArialMT"/>
          <w:b/>
          <w:sz w:val="36"/>
          <w:szCs w:val="36"/>
        </w:rPr>
      </w:pPr>
    </w:p>
    <w:p w:rsidR="000D6D69" w:rsidRPr="00B716CC" w:rsidRDefault="000D6D69" w:rsidP="000D6D69">
      <w:pPr>
        <w:autoSpaceDE w:val="0"/>
        <w:autoSpaceDN w:val="0"/>
        <w:adjustRightInd w:val="0"/>
        <w:spacing w:before="0" w:beforeAutospacing="0" w:after="0" w:afterAutospacing="0"/>
        <w:rPr>
          <w:rFonts w:cs="ArialMT"/>
          <w:b/>
          <w:sz w:val="36"/>
          <w:szCs w:val="36"/>
        </w:rPr>
      </w:pPr>
      <w:proofErr w:type="gramStart"/>
      <w:r w:rsidRPr="00B716CC">
        <w:rPr>
          <w:rFonts w:cs="ArialMT"/>
          <w:b/>
          <w:sz w:val="36"/>
          <w:szCs w:val="36"/>
        </w:rPr>
        <w:t xml:space="preserve">Page 28 Full page advertising from La </w:t>
      </w:r>
      <w:proofErr w:type="spellStart"/>
      <w:r w:rsidRPr="00B716CC">
        <w:rPr>
          <w:rFonts w:cs="ArialMT"/>
          <w:b/>
          <w:sz w:val="36"/>
          <w:szCs w:val="36"/>
        </w:rPr>
        <w:t>Prensa</w:t>
      </w:r>
      <w:proofErr w:type="spellEnd"/>
      <w:r w:rsidRPr="00B716CC">
        <w:rPr>
          <w:rFonts w:cs="ArialMT"/>
          <w:b/>
          <w:sz w:val="36"/>
          <w:szCs w:val="36"/>
        </w:rPr>
        <w:t xml:space="preserve"> Publications</w:t>
      </w:r>
      <w:r w:rsidR="003B1DBC">
        <w:rPr>
          <w:rFonts w:cs="ArialMT"/>
          <w:b/>
          <w:sz w:val="36"/>
          <w:szCs w:val="36"/>
        </w:rPr>
        <w:t xml:space="preserve">, </w:t>
      </w:r>
      <w:r w:rsidR="00F47E4E" w:rsidRPr="00B716CC">
        <w:rPr>
          <w:rFonts w:cs="ArialMT"/>
          <w:b/>
          <w:sz w:val="36"/>
          <w:szCs w:val="36"/>
        </w:rPr>
        <w:t>a bilingual newspaper that covers OH and MI.</w:t>
      </w:r>
      <w:proofErr w:type="gramEnd"/>
    </w:p>
    <w:p w:rsidR="00F47E4E" w:rsidRPr="00B716CC" w:rsidRDefault="00F47E4E" w:rsidP="000D6D69">
      <w:pPr>
        <w:autoSpaceDE w:val="0"/>
        <w:autoSpaceDN w:val="0"/>
        <w:adjustRightInd w:val="0"/>
        <w:spacing w:before="0" w:beforeAutospacing="0" w:after="0" w:afterAutospacing="0"/>
        <w:rPr>
          <w:rFonts w:cs="ArialMT"/>
          <w:b/>
          <w:sz w:val="36"/>
          <w:szCs w:val="36"/>
        </w:rPr>
      </w:pPr>
    </w:p>
    <w:p w:rsidR="00F47E4E" w:rsidRPr="00B716CC" w:rsidRDefault="00F47E4E" w:rsidP="00F47E4E">
      <w:pPr>
        <w:autoSpaceDE w:val="0"/>
        <w:autoSpaceDN w:val="0"/>
        <w:adjustRightInd w:val="0"/>
        <w:spacing w:before="0" w:beforeAutospacing="0" w:after="0" w:afterAutospacing="0"/>
        <w:rPr>
          <w:rFonts w:cs="ArialMT"/>
          <w:b/>
          <w:sz w:val="36"/>
          <w:szCs w:val="36"/>
        </w:rPr>
      </w:pPr>
      <w:r w:rsidRPr="00B716CC">
        <w:rPr>
          <w:rFonts w:cs="ArialMT"/>
          <w:b/>
          <w:sz w:val="36"/>
          <w:szCs w:val="36"/>
        </w:rPr>
        <w:t>Page 29 Half page advertising from Kingston of Sylvania, Assisted Living and Memory Care/ Rehabilitation and Long-Term Care</w:t>
      </w:r>
    </w:p>
    <w:p w:rsidR="00F47E4E" w:rsidRPr="00B716CC" w:rsidRDefault="00F47E4E" w:rsidP="00F47E4E">
      <w:pPr>
        <w:autoSpaceDE w:val="0"/>
        <w:autoSpaceDN w:val="0"/>
        <w:adjustRightInd w:val="0"/>
        <w:spacing w:before="0" w:beforeAutospacing="0" w:after="0" w:afterAutospacing="0"/>
        <w:rPr>
          <w:rFonts w:cs="ArialMT"/>
          <w:b/>
          <w:sz w:val="36"/>
          <w:szCs w:val="36"/>
        </w:rPr>
      </w:pPr>
    </w:p>
    <w:p w:rsidR="00F47E4E" w:rsidRPr="00B716CC" w:rsidRDefault="00F47E4E" w:rsidP="00F47E4E">
      <w:pPr>
        <w:autoSpaceDE w:val="0"/>
        <w:autoSpaceDN w:val="0"/>
        <w:adjustRightInd w:val="0"/>
        <w:spacing w:before="0" w:beforeAutospacing="0" w:after="0" w:afterAutospacing="0"/>
        <w:rPr>
          <w:rFonts w:cs="ArialMT"/>
          <w:b/>
          <w:sz w:val="36"/>
          <w:szCs w:val="36"/>
        </w:rPr>
      </w:pPr>
      <w:proofErr w:type="gramStart"/>
      <w:r w:rsidRPr="00B716CC">
        <w:rPr>
          <w:rFonts w:cs="ArialMT"/>
          <w:b/>
          <w:sz w:val="36"/>
          <w:szCs w:val="36"/>
        </w:rPr>
        <w:t>Page 29 Half page advertising from Jeep Country Federal Credit Union in Holland, OH and also Toledo on Detroit Ave.</w:t>
      </w:r>
      <w:proofErr w:type="gramEnd"/>
    </w:p>
    <w:p w:rsidR="00F47E4E" w:rsidRPr="00B716CC" w:rsidRDefault="00F47E4E" w:rsidP="00F47E4E">
      <w:pPr>
        <w:autoSpaceDE w:val="0"/>
        <w:autoSpaceDN w:val="0"/>
        <w:adjustRightInd w:val="0"/>
        <w:spacing w:before="0" w:beforeAutospacing="0" w:after="0" w:afterAutospacing="0"/>
        <w:rPr>
          <w:rFonts w:cs="ArialMT"/>
          <w:b/>
          <w:sz w:val="36"/>
          <w:szCs w:val="36"/>
        </w:rPr>
      </w:pPr>
    </w:p>
    <w:p w:rsidR="00F47E4E" w:rsidRPr="00B716CC" w:rsidRDefault="00F47E4E" w:rsidP="00F47E4E">
      <w:pPr>
        <w:autoSpaceDE w:val="0"/>
        <w:autoSpaceDN w:val="0"/>
        <w:adjustRightInd w:val="0"/>
        <w:spacing w:before="0" w:beforeAutospacing="0" w:after="0" w:afterAutospacing="0"/>
        <w:rPr>
          <w:rFonts w:cs="ArialMT"/>
          <w:b/>
          <w:sz w:val="36"/>
          <w:szCs w:val="36"/>
        </w:rPr>
      </w:pPr>
      <w:r w:rsidRPr="00B716CC">
        <w:rPr>
          <w:rFonts w:cs="ArialMT"/>
          <w:b/>
          <w:sz w:val="36"/>
          <w:szCs w:val="36"/>
        </w:rPr>
        <w:t>Upcoming Events</w:t>
      </w:r>
    </w:p>
    <w:p w:rsidR="00F47E4E" w:rsidRPr="00B716CC" w:rsidRDefault="00F47E4E" w:rsidP="00F47E4E">
      <w:pPr>
        <w:autoSpaceDE w:val="0"/>
        <w:autoSpaceDN w:val="0"/>
        <w:adjustRightInd w:val="0"/>
        <w:spacing w:before="0" w:beforeAutospacing="0" w:after="0" w:afterAutospacing="0"/>
        <w:rPr>
          <w:rFonts w:cs="ArialMT"/>
          <w:b/>
          <w:sz w:val="36"/>
          <w:szCs w:val="36"/>
        </w:rPr>
      </w:pP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 xml:space="preserve">Ohio’s American Council of the Blind convention </w:t>
      </w:r>
      <w:r w:rsidRPr="00B716CC">
        <w:rPr>
          <w:rFonts w:ascii="ArialMT" w:hAnsi="ArialMT" w:cs="ArialMT"/>
          <w:sz w:val="36"/>
          <w:szCs w:val="36"/>
        </w:rPr>
        <w:t>Nov.</w:t>
      </w:r>
      <w:r w:rsidRPr="00B716CC">
        <w:rPr>
          <w:rFonts w:ascii="Arial-BoldMT" w:hAnsi="Arial-BoldMT" w:cs="Arial-BoldMT"/>
          <w:b/>
          <w:bCs/>
          <w:sz w:val="36"/>
          <w:szCs w:val="36"/>
        </w:rPr>
        <w:t xml:space="preserve"> </w:t>
      </w:r>
      <w:r w:rsidRPr="00B716CC">
        <w:rPr>
          <w:rFonts w:ascii="ArialMT" w:hAnsi="ArialMT" w:cs="ArialMT"/>
          <w:sz w:val="36"/>
          <w:szCs w:val="36"/>
        </w:rPr>
        <w:t>6-8 will be held at the Garfield</w:t>
      </w:r>
      <w:r w:rsidRPr="00B716CC">
        <w:rPr>
          <w:rFonts w:ascii="Arial-BoldMT" w:hAnsi="Arial-BoldMT" w:cs="Arial-BoldMT"/>
          <w:b/>
          <w:bCs/>
          <w:sz w:val="36"/>
          <w:szCs w:val="36"/>
        </w:rPr>
        <w:t xml:space="preserve"> </w:t>
      </w:r>
      <w:r w:rsidRPr="00B716CC">
        <w:rPr>
          <w:rFonts w:ascii="ArialMT" w:hAnsi="ArialMT" w:cs="ArialMT"/>
          <w:sz w:val="36"/>
          <w:szCs w:val="36"/>
        </w:rPr>
        <w:t>Suites Hotel in downtown Cincinnati.</w:t>
      </w:r>
      <w:r w:rsidRPr="00B716CC">
        <w:rPr>
          <w:rFonts w:ascii="Arial-BoldMT" w:hAnsi="Arial-BoldMT" w:cs="Arial-BoldMT"/>
          <w:b/>
          <w:bCs/>
          <w:sz w:val="36"/>
          <w:szCs w:val="36"/>
        </w:rPr>
        <w:t xml:space="preserve"> </w:t>
      </w:r>
      <w:r w:rsidRPr="00B716CC">
        <w:rPr>
          <w:rFonts w:ascii="ArialMT" w:hAnsi="ArialMT" w:cs="ArialMT"/>
          <w:sz w:val="36"/>
          <w:szCs w:val="36"/>
        </w:rPr>
        <w:t>(This year’s convention</w:t>
      </w:r>
      <w:r w:rsidRPr="00B716CC">
        <w:rPr>
          <w:rFonts w:ascii="Arial-BoldMT" w:hAnsi="Arial-BoldMT" w:cs="Arial-BoldMT"/>
          <w:b/>
          <w:bCs/>
          <w:sz w:val="36"/>
          <w:szCs w:val="36"/>
        </w:rPr>
        <w:t xml:space="preserve"> </w:t>
      </w:r>
      <w:r w:rsidRPr="00B716CC">
        <w:rPr>
          <w:rFonts w:ascii="ArialMT" w:hAnsi="ArialMT" w:cs="ArialMT"/>
          <w:sz w:val="36"/>
          <w:szCs w:val="36"/>
        </w:rPr>
        <w:t>is held jointly with Indiana</w:t>
      </w:r>
      <w:r w:rsidRPr="00B716CC">
        <w:rPr>
          <w:rFonts w:ascii="Arial-BoldMT" w:hAnsi="Arial-BoldMT" w:cs="Arial-BoldMT"/>
          <w:b/>
          <w:bCs/>
          <w:sz w:val="36"/>
          <w:szCs w:val="36"/>
        </w:rPr>
        <w:t xml:space="preserve"> </w:t>
      </w:r>
      <w:r w:rsidRPr="00B716CC">
        <w:rPr>
          <w:rFonts w:ascii="ArialMT" w:hAnsi="ArialMT" w:cs="ArialMT"/>
          <w:sz w:val="36"/>
          <w:szCs w:val="36"/>
        </w:rPr>
        <w:t>ACB.)</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hyperlink r:id="rId19" w:history="1">
        <w:r w:rsidRPr="00B716CC">
          <w:rPr>
            <w:rStyle w:val="Hyperlink"/>
            <w:rFonts w:ascii="ArialMT" w:hAnsi="ArialMT" w:cs="ArialMT"/>
            <w:sz w:val="36"/>
            <w:szCs w:val="36"/>
          </w:rPr>
          <w:t>http://www.reservations.com/hotel/the-garfieldsuiteshotel#location</w:t>
        </w:r>
      </w:hyperlink>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Note: events and </w:t>
      </w:r>
      <w:proofErr w:type="spellStart"/>
      <w:r w:rsidRPr="00B716CC">
        <w:rPr>
          <w:rFonts w:ascii="ArialMT" w:hAnsi="ArialMT" w:cs="ArialMT"/>
          <w:sz w:val="36"/>
          <w:szCs w:val="36"/>
        </w:rPr>
        <w:t>exhibithall</w:t>
      </w:r>
      <w:proofErr w:type="spellEnd"/>
      <w:r w:rsidRPr="00B716CC">
        <w:rPr>
          <w:rFonts w:ascii="ArialMT" w:hAnsi="ArialMT" w:cs="ArialMT"/>
          <w:sz w:val="36"/>
          <w:szCs w:val="36"/>
        </w:rPr>
        <w:t xml:space="preserve"> for this meeting open at 1PM Nov. 6. Register here: </w:t>
      </w:r>
      <w:hyperlink r:id="rId20" w:history="1">
        <w:r w:rsidRPr="00B716CC">
          <w:rPr>
            <w:rStyle w:val="Hyperlink"/>
            <w:rFonts w:ascii="ArialMT" w:hAnsi="ArialMT" w:cs="ArialMT"/>
            <w:sz w:val="36"/>
            <w:szCs w:val="36"/>
          </w:rPr>
          <w:t>http://www.acbohio.org/convention/index.html</w:t>
        </w:r>
      </w:hyperlink>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 xml:space="preserve">6th Annual </w:t>
      </w:r>
      <w:proofErr w:type="spellStart"/>
      <w:r w:rsidRPr="00B716CC">
        <w:rPr>
          <w:rFonts w:ascii="Arial-BoldMT" w:hAnsi="Arial-BoldMT" w:cs="Arial-BoldMT"/>
          <w:b/>
          <w:bCs/>
          <w:sz w:val="36"/>
          <w:szCs w:val="36"/>
        </w:rPr>
        <w:t>Frogtown</w:t>
      </w:r>
      <w:proofErr w:type="spellEnd"/>
      <w:r w:rsidRPr="00B716CC">
        <w:rPr>
          <w:rFonts w:ascii="Arial-BoldMT" w:hAnsi="Arial-BoldMT" w:cs="Arial-BoldMT"/>
          <w:b/>
          <w:bCs/>
          <w:sz w:val="36"/>
          <w:szCs w:val="36"/>
        </w:rPr>
        <w:t xml:space="preserve"> Vision Technology Expo 2015</w:t>
      </w: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Date: 11/7/2015 Location: St. Luke’s Hospital Auditorium</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5901 Monclova Road Maumee, OH 43537 Time: 9:00 AM - 3:00 PM </w:t>
      </w:r>
      <w:r w:rsidRPr="00B716CC">
        <w:rPr>
          <w:rFonts w:ascii="Arial-ItalicMT" w:hAnsi="Arial-ItalicMT" w:cs="Arial-ItalicMT"/>
          <w:i/>
          <w:iCs/>
          <w:sz w:val="36"/>
          <w:szCs w:val="36"/>
        </w:rPr>
        <w:t xml:space="preserve">Hosted by the </w:t>
      </w:r>
      <w:proofErr w:type="spellStart"/>
      <w:r w:rsidRPr="00B716CC">
        <w:rPr>
          <w:rFonts w:ascii="Arial-ItalicMT" w:hAnsi="Arial-ItalicMT" w:cs="Arial-ItalicMT"/>
          <w:i/>
          <w:iCs/>
          <w:sz w:val="36"/>
          <w:szCs w:val="36"/>
        </w:rPr>
        <w:t>Frogtown</w:t>
      </w:r>
      <w:proofErr w:type="spellEnd"/>
      <w:r w:rsidRPr="00B716CC">
        <w:rPr>
          <w:rFonts w:ascii="Arial-ItalicMT" w:hAnsi="Arial-ItalicMT" w:cs="Arial-ItalicMT"/>
          <w:i/>
          <w:iCs/>
          <w:sz w:val="36"/>
          <w:szCs w:val="36"/>
        </w:rPr>
        <w:t xml:space="preserve"> Low Vision</w:t>
      </w:r>
      <w:r w:rsidRPr="00B716CC">
        <w:rPr>
          <w:rFonts w:ascii="ArialMT" w:hAnsi="ArialMT" w:cs="ArialMT"/>
          <w:sz w:val="36"/>
          <w:szCs w:val="36"/>
        </w:rPr>
        <w:t xml:space="preserve"> </w:t>
      </w:r>
      <w:r w:rsidRPr="00B716CC">
        <w:rPr>
          <w:rFonts w:ascii="Arial-ItalicMT" w:hAnsi="Arial-ItalicMT" w:cs="Arial-ItalicMT"/>
          <w:i/>
          <w:iCs/>
          <w:sz w:val="36"/>
          <w:szCs w:val="36"/>
        </w:rPr>
        <w:t>Support Group and Sighted</w:t>
      </w:r>
      <w:r w:rsidRPr="00B716CC">
        <w:rPr>
          <w:rFonts w:ascii="ArialMT" w:hAnsi="ArialMT" w:cs="ArialMT"/>
          <w:sz w:val="36"/>
          <w:szCs w:val="36"/>
        </w:rPr>
        <w:t xml:space="preserve"> </w:t>
      </w:r>
      <w:r w:rsidRPr="00B716CC">
        <w:rPr>
          <w:rFonts w:ascii="Arial-ItalicMT" w:hAnsi="Arial-ItalicMT" w:cs="Arial-ItalicMT"/>
          <w:i/>
          <w:iCs/>
          <w:sz w:val="36"/>
          <w:szCs w:val="36"/>
        </w:rPr>
        <w:t>Guide Ohio.</w:t>
      </w:r>
      <w:r w:rsidRPr="00B716CC">
        <w:rPr>
          <w:rFonts w:ascii="ArialMT" w:hAnsi="ArialMT" w:cs="ArialMT"/>
          <w:sz w:val="36"/>
          <w:szCs w:val="36"/>
        </w:rPr>
        <w:t xml:space="preserve"> We are very pleased to have as guest speaker, the renowned retina specialist, Dr. J. Gregory Rosenthal from Alliance Retina, who will kick off the expo sharing exciting news for the visually impaired. We will have vendors on hand to showcase </w:t>
      </w:r>
      <w:r w:rsidRPr="00B716CC">
        <w:rPr>
          <w:rFonts w:ascii="ArialMT" w:hAnsi="ArialMT" w:cs="ArialMT"/>
          <w:sz w:val="36"/>
          <w:szCs w:val="36"/>
        </w:rPr>
        <w:lastRenderedPageBreak/>
        <w:t>products for people to try, see, and feel for themselves! There will also be organizations with information for the visually impaired informing them where they may go to</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receive</w:t>
      </w:r>
      <w:proofErr w:type="gramEnd"/>
      <w:r w:rsidRPr="00B716CC">
        <w:rPr>
          <w:rFonts w:ascii="ArialMT" w:hAnsi="ArialMT" w:cs="ArialMT"/>
          <w:sz w:val="36"/>
          <w:szCs w:val="36"/>
        </w:rPr>
        <w:t xml:space="preserve"> help in the community. </w:t>
      </w:r>
      <w:r w:rsidRPr="00B716CC">
        <w:rPr>
          <w:rFonts w:ascii="Arial-ItalicMT" w:hAnsi="Arial-ItalicMT" w:cs="Arial-ItalicMT"/>
          <w:i/>
          <w:iCs/>
          <w:sz w:val="36"/>
          <w:szCs w:val="36"/>
        </w:rPr>
        <w:t>Vendors and Organizations</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Dr. J. Gregory Rosenthal, Alliance Retina</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w:t>
      </w:r>
      <w:proofErr w:type="spellStart"/>
      <w:r w:rsidRPr="00B716CC">
        <w:rPr>
          <w:rFonts w:ascii="ArialMT" w:hAnsi="ArialMT" w:cs="ArialMT"/>
          <w:sz w:val="36"/>
          <w:szCs w:val="36"/>
        </w:rPr>
        <w:t>Prsicilla</w:t>
      </w:r>
      <w:proofErr w:type="spellEnd"/>
      <w:r w:rsidRPr="00B716CC">
        <w:rPr>
          <w:rFonts w:ascii="ArialMT" w:hAnsi="ArialMT" w:cs="ArialMT"/>
          <w:sz w:val="36"/>
          <w:szCs w:val="36"/>
        </w:rPr>
        <w:t xml:space="preserve"> Rogers, American </w:t>
      </w:r>
      <w:proofErr w:type="spellStart"/>
      <w:r w:rsidRPr="00B716CC">
        <w:rPr>
          <w:rFonts w:ascii="ArialMT" w:hAnsi="ArialMT" w:cs="ArialMT"/>
          <w:sz w:val="36"/>
          <w:szCs w:val="36"/>
        </w:rPr>
        <w:t>Foundatin</w:t>
      </w:r>
      <w:proofErr w:type="spellEnd"/>
      <w:r w:rsidRPr="00B716CC">
        <w:rPr>
          <w:rFonts w:ascii="ArialMT" w:hAnsi="ArialMT" w:cs="ArialMT"/>
          <w:sz w:val="36"/>
          <w:szCs w:val="36"/>
        </w:rPr>
        <w:t xml:space="preserve"> for the Blind</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Walt &amp; Carol </w:t>
      </w:r>
      <w:proofErr w:type="spellStart"/>
      <w:r w:rsidRPr="00B716CC">
        <w:rPr>
          <w:rFonts w:ascii="ArialMT" w:hAnsi="ArialMT" w:cs="ArialMT"/>
          <w:sz w:val="36"/>
          <w:szCs w:val="36"/>
        </w:rPr>
        <w:t>Tylicki</w:t>
      </w:r>
      <w:proofErr w:type="spellEnd"/>
      <w:r w:rsidRPr="00B716CC">
        <w:rPr>
          <w:rFonts w:ascii="ArialMT" w:hAnsi="ArialMT" w:cs="ArialMT"/>
          <w:sz w:val="36"/>
          <w:szCs w:val="36"/>
        </w:rPr>
        <w:t>, Area Office on Aging</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Jerrod Witt, </w:t>
      </w:r>
      <w:proofErr w:type="spellStart"/>
      <w:r w:rsidRPr="00B716CC">
        <w:rPr>
          <w:rFonts w:ascii="ArialMT" w:hAnsi="ArialMT" w:cs="ArialMT"/>
          <w:sz w:val="36"/>
          <w:szCs w:val="36"/>
        </w:rPr>
        <w:t>Audibleye</w:t>
      </w:r>
      <w:proofErr w:type="spellEnd"/>
      <w:r w:rsidRPr="00B716CC">
        <w:rPr>
          <w:rFonts w:ascii="ArialMT" w:hAnsi="ArialMT" w:cs="ArialMT"/>
          <w:sz w:val="36"/>
          <w:szCs w:val="36"/>
        </w:rPr>
        <w:t xml:space="preserve"> Eye</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Patricia Crosby, </w:t>
      </w:r>
      <w:proofErr w:type="spellStart"/>
      <w:r w:rsidRPr="00B716CC">
        <w:rPr>
          <w:rFonts w:ascii="ArialMT" w:hAnsi="ArialMT" w:cs="ArialMT"/>
          <w:sz w:val="36"/>
          <w:szCs w:val="36"/>
        </w:rPr>
        <w:t>Heatherdowns</w:t>
      </w:r>
      <w:proofErr w:type="spellEnd"/>
      <w:r w:rsidRPr="00B716CC">
        <w:rPr>
          <w:rFonts w:ascii="ArialMT" w:hAnsi="ArialMT" w:cs="ArialMT"/>
          <w:sz w:val="36"/>
          <w:szCs w:val="36"/>
        </w:rPr>
        <w:t xml:space="preserve"> Library</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Elaine </w:t>
      </w:r>
      <w:proofErr w:type="spellStart"/>
      <w:r w:rsidRPr="00B716CC">
        <w:rPr>
          <w:rFonts w:ascii="ArialMT" w:hAnsi="ArialMT" w:cs="ArialMT"/>
          <w:sz w:val="36"/>
          <w:szCs w:val="36"/>
        </w:rPr>
        <w:t>Gutowitz</w:t>
      </w:r>
      <w:proofErr w:type="spellEnd"/>
      <w:r w:rsidRPr="00B716CC">
        <w:rPr>
          <w:rFonts w:ascii="ArialMT" w:hAnsi="ArialMT" w:cs="ArialMT"/>
          <w:sz w:val="36"/>
          <w:szCs w:val="36"/>
        </w:rPr>
        <w:t xml:space="preserve">, </w:t>
      </w:r>
      <w:proofErr w:type="spellStart"/>
      <w:r w:rsidRPr="00B716CC">
        <w:rPr>
          <w:rFonts w:ascii="ArialMT" w:hAnsi="ArialMT" w:cs="ArialMT"/>
          <w:sz w:val="36"/>
          <w:szCs w:val="36"/>
        </w:rPr>
        <w:t>Irlen</w:t>
      </w:r>
      <w:proofErr w:type="spellEnd"/>
      <w:r w:rsidRPr="00B716CC">
        <w:rPr>
          <w:rFonts w:ascii="ArialMT" w:hAnsi="ArialMT" w:cs="ArialMT"/>
          <w:sz w:val="36"/>
          <w:szCs w:val="36"/>
        </w:rPr>
        <w:t xml:space="preserve"> Clinic</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Mallory </w:t>
      </w:r>
      <w:proofErr w:type="spellStart"/>
      <w:r w:rsidRPr="00B716CC">
        <w:rPr>
          <w:rFonts w:ascii="ArialMT" w:hAnsi="ArialMT" w:cs="ArialMT"/>
          <w:sz w:val="36"/>
          <w:szCs w:val="36"/>
        </w:rPr>
        <w:t>Tarr</w:t>
      </w:r>
      <w:proofErr w:type="spellEnd"/>
      <w:r w:rsidRPr="00B716CC">
        <w:rPr>
          <w:rFonts w:ascii="ArialMT" w:hAnsi="ArialMT" w:cs="ArialMT"/>
          <w:sz w:val="36"/>
          <w:szCs w:val="36"/>
        </w:rPr>
        <w:t xml:space="preserve">, </w:t>
      </w:r>
      <w:proofErr w:type="gramStart"/>
      <w:r w:rsidRPr="00B716CC">
        <w:rPr>
          <w:rFonts w:ascii="ArialMT" w:hAnsi="ArialMT" w:cs="ArialMT"/>
          <w:sz w:val="36"/>
          <w:szCs w:val="36"/>
        </w:rPr>
        <w:t>The</w:t>
      </w:r>
      <w:proofErr w:type="gramEnd"/>
      <w:r w:rsidRPr="00B716CC">
        <w:rPr>
          <w:rFonts w:ascii="ArialMT" w:hAnsi="ArialMT" w:cs="ArialMT"/>
          <w:sz w:val="36"/>
          <w:szCs w:val="36"/>
        </w:rPr>
        <w:t xml:space="preserve"> Ability Center of Greater Toledo</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Ken </w:t>
      </w:r>
      <w:proofErr w:type="spellStart"/>
      <w:r w:rsidRPr="00B716CC">
        <w:rPr>
          <w:rFonts w:ascii="ArialMT" w:hAnsi="ArialMT" w:cs="ArialMT"/>
          <w:sz w:val="36"/>
          <w:szCs w:val="36"/>
        </w:rPr>
        <w:t>Serey</w:t>
      </w:r>
      <w:proofErr w:type="spellEnd"/>
      <w:r w:rsidRPr="00B716CC">
        <w:rPr>
          <w:rFonts w:ascii="ArialMT" w:hAnsi="ArialMT" w:cs="ArialMT"/>
          <w:sz w:val="36"/>
          <w:szCs w:val="36"/>
        </w:rPr>
        <w:t>, Visual Tech Connection</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 Troy Owens. </w:t>
      </w:r>
      <w:proofErr w:type="spellStart"/>
      <w:r w:rsidRPr="00B716CC">
        <w:rPr>
          <w:rFonts w:ascii="ArialMT" w:hAnsi="ArialMT" w:cs="ArialMT"/>
          <w:sz w:val="36"/>
          <w:szCs w:val="36"/>
        </w:rPr>
        <w:t>Walmart</w:t>
      </w:r>
      <w:proofErr w:type="spellEnd"/>
      <w:r w:rsidRPr="00B716CC">
        <w:rPr>
          <w:rFonts w:ascii="ArialMT" w:hAnsi="ArialMT" w:cs="ArialMT"/>
          <w:sz w:val="36"/>
          <w:szCs w:val="36"/>
        </w:rPr>
        <w:t xml:space="preserve"> Vision Center</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For more information please call: Rocky at 419-877-8007 or Adrianne at 419-870-2797. Email: frogtowngroup2020@</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sbcglobal.net </w:t>
      </w:r>
      <w:hyperlink r:id="rId21" w:history="1">
        <w:r w:rsidRPr="00B716CC">
          <w:rPr>
            <w:rStyle w:val="Hyperlink"/>
            <w:rFonts w:ascii="ArialMT" w:hAnsi="ArialMT" w:cs="ArialMT"/>
            <w:sz w:val="36"/>
            <w:szCs w:val="36"/>
          </w:rPr>
          <w:t>www.frogtownvision.org</w:t>
        </w:r>
      </w:hyperlink>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From Canes to Tails: Orientation and Mobility Seminar</w:t>
      </w: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Dates: 11/12/2015 - 11/13/2015 Location: Guide Dogs for the</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Blind 350 Los </w:t>
      </w:r>
      <w:proofErr w:type="spellStart"/>
      <w:r w:rsidRPr="00B716CC">
        <w:rPr>
          <w:rFonts w:ascii="ArialMT" w:hAnsi="ArialMT" w:cs="ArialMT"/>
          <w:sz w:val="36"/>
          <w:szCs w:val="36"/>
        </w:rPr>
        <w:t>Ranchitos</w:t>
      </w:r>
      <w:proofErr w:type="spellEnd"/>
      <w:r w:rsidRPr="00B716CC">
        <w:rPr>
          <w:rFonts w:ascii="ArialMT" w:hAnsi="ArialMT" w:cs="ArialMT"/>
          <w:sz w:val="36"/>
          <w:szCs w:val="36"/>
        </w:rPr>
        <w:t xml:space="preserve"> Rd. San Rafael, CA 94903</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Time: 9:00am–5:00pm (both days) Orientation &amp; Mobility specialists who attend Guide Dogs for the Blind’s O&amp;M Seminar</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are</w:t>
      </w:r>
      <w:proofErr w:type="gramEnd"/>
      <w:r w:rsidRPr="00B716CC">
        <w:rPr>
          <w:rFonts w:ascii="ArialMT" w:hAnsi="ArialMT" w:cs="ArialMT"/>
          <w:sz w:val="36"/>
          <w:szCs w:val="36"/>
        </w:rPr>
        <w:t xml:space="preserve"> eligible to receive 13 CE hours. This two day course meets the high standards set by the Academy for Certification</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of</w:t>
      </w:r>
      <w:proofErr w:type="gramEnd"/>
      <w:r w:rsidRPr="00B716CC">
        <w:rPr>
          <w:rFonts w:ascii="ArialMT" w:hAnsi="ArialMT" w:cs="ArialMT"/>
          <w:sz w:val="36"/>
          <w:szCs w:val="36"/>
        </w:rPr>
        <w:t xml:space="preserve"> Vision Rehabilitation and Education Professionals (ACVREP). Our program is designed to offer participants </w:t>
      </w:r>
      <w:r w:rsidRPr="00B716CC">
        <w:rPr>
          <w:rFonts w:ascii="ArialMT" w:hAnsi="ArialMT" w:cs="ArialMT"/>
          <w:sz w:val="36"/>
          <w:szCs w:val="36"/>
        </w:rPr>
        <w:lastRenderedPageBreak/>
        <w:t xml:space="preserve">the means to demonstrate professional knowledge and skills that promote the provision of quality service and ethical practice. Completion of our Orientation &amp; Mobility Seminar will allow you to: </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•Educate clients who express an interest in working with a guide dog to the guide</w:t>
      </w:r>
      <w:r w:rsidR="00EE0427" w:rsidRPr="00B716CC">
        <w:rPr>
          <w:rFonts w:ascii="ArialMT" w:hAnsi="ArialMT" w:cs="ArialMT"/>
          <w:sz w:val="36"/>
          <w:szCs w:val="36"/>
        </w:rPr>
        <w:t xml:space="preserve"> </w:t>
      </w:r>
      <w:r w:rsidRPr="00B716CC">
        <w:rPr>
          <w:rFonts w:ascii="ArialMT" w:hAnsi="ArialMT" w:cs="ArialMT"/>
          <w:sz w:val="36"/>
          <w:szCs w:val="36"/>
        </w:rPr>
        <w:t>dog lifestyle, and in particular,</w:t>
      </w:r>
      <w:r w:rsidR="00EE0427" w:rsidRPr="00B716CC">
        <w:rPr>
          <w:rFonts w:ascii="ArialMT" w:hAnsi="ArialMT" w:cs="ArialMT"/>
          <w:sz w:val="36"/>
          <w:szCs w:val="36"/>
        </w:rPr>
        <w:t xml:space="preserve"> </w:t>
      </w:r>
      <w:r w:rsidRPr="00B716CC">
        <w:rPr>
          <w:rFonts w:ascii="ArialMT" w:hAnsi="ArialMT" w:cs="ArialMT"/>
          <w:sz w:val="36"/>
          <w:szCs w:val="36"/>
        </w:rPr>
        <w:t>the GDB class training</w:t>
      </w:r>
      <w:r w:rsidR="00EE0427" w:rsidRPr="00B716CC">
        <w:rPr>
          <w:rFonts w:ascii="ArialMT" w:hAnsi="ArialMT" w:cs="ArialMT"/>
          <w:sz w:val="36"/>
          <w:szCs w:val="36"/>
        </w:rPr>
        <w:t xml:space="preserve"> </w:t>
      </w:r>
      <w:r w:rsidRPr="00B716CC">
        <w:rPr>
          <w:rFonts w:ascii="ArialMT" w:hAnsi="ArialMT" w:cs="ArialMT"/>
          <w:sz w:val="36"/>
          <w:szCs w:val="36"/>
        </w:rPr>
        <w:t>program.</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•Prepare clients in the transition</w:t>
      </w:r>
      <w:r w:rsidR="00EE0427" w:rsidRPr="00B716CC">
        <w:rPr>
          <w:rFonts w:ascii="ArialMT" w:hAnsi="ArialMT" w:cs="ArialMT"/>
          <w:sz w:val="36"/>
          <w:szCs w:val="36"/>
        </w:rPr>
        <w:t xml:space="preserve"> </w:t>
      </w:r>
      <w:r w:rsidRPr="00B716CC">
        <w:rPr>
          <w:rFonts w:ascii="ArialMT" w:hAnsi="ArialMT" w:cs="ArialMT"/>
          <w:sz w:val="36"/>
          <w:szCs w:val="36"/>
        </w:rPr>
        <w:t>from cane to dog.</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•Assist clients in qualifying</w:t>
      </w:r>
      <w:r w:rsidR="00EE0427" w:rsidRPr="00B716CC">
        <w:rPr>
          <w:rFonts w:ascii="ArialMT" w:hAnsi="ArialMT" w:cs="ArialMT"/>
          <w:sz w:val="36"/>
          <w:szCs w:val="36"/>
        </w:rPr>
        <w:t xml:space="preserve"> </w:t>
      </w:r>
      <w:r w:rsidRPr="00B716CC">
        <w:rPr>
          <w:rFonts w:ascii="ArialMT" w:hAnsi="ArialMT" w:cs="ArialMT"/>
          <w:sz w:val="36"/>
          <w:szCs w:val="36"/>
        </w:rPr>
        <w:t>for the GDB program.</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•Assist clients in completing</w:t>
      </w:r>
      <w:r w:rsidR="00EE0427" w:rsidRPr="00B716CC">
        <w:rPr>
          <w:rFonts w:ascii="ArialMT" w:hAnsi="ArialMT" w:cs="ArialMT"/>
          <w:sz w:val="36"/>
          <w:szCs w:val="36"/>
        </w:rPr>
        <w:t xml:space="preserve"> </w:t>
      </w:r>
      <w:r w:rsidRPr="00B716CC">
        <w:rPr>
          <w:rFonts w:ascii="ArialMT" w:hAnsi="ArialMT" w:cs="ArialMT"/>
          <w:sz w:val="36"/>
          <w:szCs w:val="36"/>
        </w:rPr>
        <w:t>the GDB application process.</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•Assess clients’ travel skills</w:t>
      </w:r>
      <w:r w:rsidR="00EE0427" w:rsidRPr="00B716CC">
        <w:rPr>
          <w:rFonts w:ascii="ArialMT" w:hAnsi="ArialMT" w:cs="ArialMT"/>
          <w:sz w:val="36"/>
          <w:szCs w:val="36"/>
        </w:rPr>
        <w:t xml:space="preserve"> </w:t>
      </w:r>
      <w:r w:rsidRPr="00B716CC">
        <w:rPr>
          <w:rFonts w:ascii="ArialMT" w:hAnsi="ArialMT" w:cs="ArialMT"/>
          <w:sz w:val="36"/>
          <w:szCs w:val="36"/>
        </w:rPr>
        <w:t>and other requirements for qualification</w:t>
      </w:r>
      <w:r w:rsidR="00EE0427" w:rsidRPr="00B716CC">
        <w:rPr>
          <w:rFonts w:ascii="ArialMT" w:hAnsi="ArialMT" w:cs="ArialMT"/>
          <w:sz w:val="36"/>
          <w:szCs w:val="36"/>
        </w:rPr>
        <w:t xml:space="preserve"> </w:t>
      </w:r>
      <w:r w:rsidRPr="00B716CC">
        <w:rPr>
          <w:rFonts w:ascii="ArialMT" w:hAnsi="ArialMT" w:cs="ArialMT"/>
          <w:sz w:val="36"/>
          <w:szCs w:val="36"/>
        </w:rPr>
        <w:t>for admission to GDB’s</w:t>
      </w:r>
      <w:r w:rsidR="00EE0427" w:rsidRPr="00B716CC">
        <w:rPr>
          <w:rFonts w:ascii="ArialMT" w:hAnsi="ArialMT" w:cs="ArialMT"/>
          <w:sz w:val="36"/>
          <w:szCs w:val="36"/>
        </w:rPr>
        <w:t xml:space="preserve"> </w:t>
      </w:r>
      <w:r w:rsidRPr="00B716CC">
        <w:rPr>
          <w:rFonts w:ascii="ArialMT" w:hAnsi="ArialMT" w:cs="ArialMT"/>
          <w:sz w:val="36"/>
          <w:szCs w:val="36"/>
        </w:rPr>
        <w:t>program.</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•Provide orientation assistance</w:t>
      </w:r>
      <w:r w:rsidR="00EE0427" w:rsidRPr="00B716CC">
        <w:rPr>
          <w:rFonts w:ascii="ArialMT" w:hAnsi="ArialMT" w:cs="ArialMT"/>
          <w:sz w:val="36"/>
          <w:szCs w:val="36"/>
        </w:rPr>
        <w:t xml:space="preserve"> </w:t>
      </w:r>
      <w:r w:rsidRPr="00B716CC">
        <w:rPr>
          <w:rFonts w:ascii="ArialMT" w:hAnsi="ArialMT" w:cs="ArialMT"/>
          <w:sz w:val="36"/>
          <w:szCs w:val="36"/>
        </w:rPr>
        <w:t>to active GDB alumni in</w:t>
      </w:r>
      <w:r w:rsidR="00EE0427" w:rsidRPr="00B716CC">
        <w:rPr>
          <w:rFonts w:ascii="ArialMT" w:hAnsi="ArialMT" w:cs="ArialMT"/>
          <w:sz w:val="36"/>
          <w:szCs w:val="36"/>
        </w:rPr>
        <w:t xml:space="preserve"> </w:t>
      </w:r>
      <w:r w:rsidRPr="00B716CC">
        <w:rPr>
          <w:rFonts w:ascii="ArialMT" w:hAnsi="ArialMT" w:cs="ArialMT"/>
          <w:sz w:val="36"/>
          <w:szCs w:val="36"/>
        </w:rPr>
        <w:t>the field.</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Our Orientation &amp; Mobility</w:t>
      </w:r>
      <w:r w:rsidR="00EE0427" w:rsidRPr="00B716CC">
        <w:rPr>
          <w:rFonts w:ascii="ArialMT" w:hAnsi="ArialMT" w:cs="ArialMT"/>
          <w:sz w:val="36"/>
          <w:szCs w:val="36"/>
        </w:rPr>
        <w:t xml:space="preserve"> </w:t>
      </w:r>
      <w:r w:rsidRPr="00B716CC">
        <w:rPr>
          <w:rFonts w:ascii="ArialMT" w:hAnsi="ArialMT" w:cs="ArialMT"/>
          <w:sz w:val="36"/>
          <w:szCs w:val="36"/>
        </w:rPr>
        <w:t>seminar is two days in</w:t>
      </w:r>
      <w:r w:rsidR="00EE0427" w:rsidRPr="00B716CC">
        <w:rPr>
          <w:rFonts w:ascii="ArialMT" w:hAnsi="ArialMT" w:cs="ArialMT"/>
          <w:sz w:val="36"/>
          <w:szCs w:val="36"/>
        </w:rPr>
        <w:t xml:space="preserve"> </w:t>
      </w:r>
      <w:r w:rsidRPr="00B716CC">
        <w:rPr>
          <w:rFonts w:ascii="ArialMT" w:hAnsi="ArialMT" w:cs="ArialMT"/>
          <w:sz w:val="36"/>
          <w:szCs w:val="36"/>
        </w:rPr>
        <w:t>length, and is FREE to attend!</w:t>
      </w:r>
      <w:r w:rsidR="00EE0427" w:rsidRPr="00B716CC">
        <w:rPr>
          <w:rFonts w:ascii="ArialMT" w:hAnsi="ArialMT" w:cs="ArialMT"/>
          <w:sz w:val="36"/>
          <w:szCs w:val="36"/>
        </w:rPr>
        <w:t xml:space="preserve"> </w:t>
      </w:r>
      <w:r w:rsidRPr="00B716CC">
        <w:rPr>
          <w:rFonts w:ascii="ArialMT" w:hAnsi="ArialMT" w:cs="ArialMT"/>
          <w:sz w:val="36"/>
          <w:szCs w:val="36"/>
        </w:rPr>
        <w:t>We do request however, that</w:t>
      </w:r>
      <w:r w:rsidR="00EE0427" w:rsidRPr="00B716CC">
        <w:rPr>
          <w:rFonts w:ascii="ArialMT" w:hAnsi="ArialMT" w:cs="ArialMT"/>
          <w:sz w:val="36"/>
          <w:szCs w:val="36"/>
        </w:rPr>
        <w:t xml:space="preserve"> </w:t>
      </w:r>
      <w:r w:rsidRPr="00B716CC">
        <w:rPr>
          <w:rFonts w:ascii="ArialMT" w:hAnsi="ArialMT" w:cs="ArialMT"/>
          <w:sz w:val="36"/>
          <w:szCs w:val="36"/>
        </w:rPr>
        <w:t>participants travel costs be</w:t>
      </w:r>
      <w:r w:rsidR="00EE0427" w:rsidRPr="00B716CC">
        <w:rPr>
          <w:rFonts w:ascii="ArialMT" w:hAnsi="ArialMT" w:cs="ArialMT"/>
          <w:sz w:val="36"/>
          <w:szCs w:val="36"/>
        </w:rPr>
        <w:t xml:space="preserve"> </w:t>
      </w:r>
      <w:r w:rsidRPr="00B716CC">
        <w:rPr>
          <w:rFonts w:ascii="ArialMT" w:hAnsi="ArialMT" w:cs="ArialMT"/>
          <w:sz w:val="36"/>
          <w:szCs w:val="36"/>
        </w:rPr>
        <w:t>met by the O&amp;M specialist or</w:t>
      </w:r>
      <w:r w:rsidR="00EE0427" w:rsidRPr="00B716CC">
        <w:rPr>
          <w:rFonts w:ascii="ArialMT" w:hAnsi="ArialMT" w:cs="ArialMT"/>
          <w:sz w:val="36"/>
          <w:szCs w:val="36"/>
        </w:rPr>
        <w:t xml:space="preserve"> </w:t>
      </w:r>
      <w:r w:rsidRPr="00B716CC">
        <w:rPr>
          <w:rFonts w:ascii="ArialMT" w:hAnsi="ArialMT" w:cs="ArialMT"/>
          <w:sz w:val="36"/>
          <w:szCs w:val="36"/>
        </w:rPr>
        <w:t>their agency. Guide Dogs will</w:t>
      </w:r>
      <w:r w:rsidR="00EE0427" w:rsidRPr="00B716CC">
        <w:rPr>
          <w:rFonts w:ascii="ArialMT" w:hAnsi="ArialMT" w:cs="ArialMT"/>
          <w:sz w:val="36"/>
          <w:szCs w:val="36"/>
        </w:rPr>
        <w:t xml:space="preserve"> </w:t>
      </w:r>
      <w:r w:rsidRPr="00B716CC">
        <w:rPr>
          <w:rFonts w:ascii="ArialMT" w:hAnsi="ArialMT" w:cs="ArialMT"/>
          <w:sz w:val="36"/>
          <w:szCs w:val="36"/>
        </w:rPr>
        <w:t>provide a light breakfast and</w:t>
      </w:r>
      <w:r w:rsidR="00EE0427" w:rsidRPr="00B716CC">
        <w:rPr>
          <w:rFonts w:ascii="ArialMT" w:hAnsi="ArialMT" w:cs="ArialMT"/>
          <w:sz w:val="36"/>
          <w:szCs w:val="36"/>
        </w:rPr>
        <w:t xml:space="preserve"> </w:t>
      </w:r>
      <w:r w:rsidRPr="00B716CC">
        <w:rPr>
          <w:rFonts w:ascii="ArialMT" w:hAnsi="ArialMT" w:cs="ArialMT"/>
          <w:sz w:val="36"/>
          <w:szCs w:val="36"/>
        </w:rPr>
        <w:t>lunch to participants both days</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at</w:t>
      </w:r>
      <w:proofErr w:type="gramEnd"/>
      <w:r w:rsidRPr="00B716CC">
        <w:rPr>
          <w:rFonts w:ascii="ArialMT" w:hAnsi="ArialMT" w:cs="ArialMT"/>
          <w:sz w:val="36"/>
          <w:szCs w:val="36"/>
        </w:rPr>
        <w:t xml:space="preserve"> no cost.</w:t>
      </w:r>
      <w:r w:rsidR="00EE0427" w:rsidRPr="00B716CC">
        <w:rPr>
          <w:rFonts w:ascii="ArialMT" w:hAnsi="ArialMT" w:cs="ArialMT"/>
          <w:sz w:val="36"/>
          <w:szCs w:val="36"/>
        </w:rPr>
        <w:t xml:space="preserve"> </w:t>
      </w:r>
      <w:r w:rsidRPr="00B716CC">
        <w:rPr>
          <w:rFonts w:ascii="ArialMT" w:hAnsi="ArialMT" w:cs="ArialMT"/>
          <w:sz w:val="36"/>
          <w:szCs w:val="36"/>
        </w:rPr>
        <w:t>For more information and/or</w:t>
      </w:r>
      <w:r w:rsidR="00EE0427" w:rsidRPr="00B716CC">
        <w:rPr>
          <w:rFonts w:ascii="ArialMT" w:hAnsi="ArialMT" w:cs="ArialMT"/>
          <w:sz w:val="36"/>
          <w:szCs w:val="36"/>
        </w:rPr>
        <w:t xml:space="preserve"> </w:t>
      </w:r>
      <w:r w:rsidRPr="00B716CC">
        <w:rPr>
          <w:rFonts w:ascii="ArialMT" w:hAnsi="ArialMT" w:cs="ArialMT"/>
          <w:sz w:val="36"/>
          <w:szCs w:val="36"/>
        </w:rPr>
        <w:t>to register contact Jane Flower</w:t>
      </w:r>
      <w:r w:rsidR="00EE0427" w:rsidRPr="00B716CC">
        <w:rPr>
          <w:rFonts w:ascii="ArialMT" w:hAnsi="ArialMT" w:cs="ArialMT"/>
          <w:sz w:val="36"/>
          <w:szCs w:val="36"/>
        </w:rPr>
        <w:t xml:space="preserve"> </w:t>
      </w:r>
      <w:r w:rsidRPr="00B716CC">
        <w:rPr>
          <w:rFonts w:ascii="ArialMT" w:hAnsi="ArialMT" w:cs="ArialMT"/>
          <w:sz w:val="36"/>
          <w:szCs w:val="36"/>
        </w:rPr>
        <w:t>the Outreach Manager.</w:t>
      </w:r>
      <w:r w:rsidR="00EE0427" w:rsidRPr="00B716CC">
        <w:rPr>
          <w:rFonts w:ascii="ArialMT" w:hAnsi="ArialMT" w:cs="ArialMT"/>
          <w:sz w:val="36"/>
          <w:szCs w:val="36"/>
        </w:rPr>
        <w:t xml:space="preserve"> </w:t>
      </w:r>
      <w:r w:rsidRPr="00B716CC">
        <w:rPr>
          <w:rFonts w:ascii="ArialMT" w:hAnsi="ArialMT" w:cs="ArialMT"/>
          <w:sz w:val="36"/>
          <w:szCs w:val="36"/>
        </w:rPr>
        <w:t>Contact: Jane Flower</w:t>
      </w:r>
      <w:r w:rsidR="00EE0427" w:rsidRPr="00B716CC">
        <w:rPr>
          <w:rFonts w:ascii="ArialMT" w:hAnsi="ArialMT" w:cs="ArialMT"/>
          <w:sz w:val="36"/>
          <w:szCs w:val="36"/>
        </w:rPr>
        <w:t xml:space="preserve"> </w:t>
      </w:r>
      <w:r w:rsidRPr="00B716CC">
        <w:rPr>
          <w:rFonts w:ascii="ArialMT" w:hAnsi="ArialMT" w:cs="ArialMT"/>
          <w:sz w:val="36"/>
          <w:szCs w:val="36"/>
        </w:rPr>
        <w:t>Phone: (415) 492-4176</w:t>
      </w:r>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Perkins School for the Blind:</w:t>
      </w:r>
      <w:r w:rsidR="00EE0427" w:rsidRPr="00B716CC">
        <w:rPr>
          <w:rFonts w:ascii="Arial-BoldMT" w:hAnsi="Arial-BoldMT" w:cs="Arial-BoldMT"/>
          <w:b/>
          <w:bCs/>
          <w:sz w:val="36"/>
          <w:szCs w:val="36"/>
        </w:rPr>
        <w:t xml:space="preserve"> </w:t>
      </w:r>
      <w:r w:rsidRPr="00B716CC">
        <w:rPr>
          <w:rFonts w:ascii="Arial-BoldMT" w:hAnsi="Arial-BoldMT" w:cs="Arial-BoldMT"/>
          <w:b/>
          <w:bCs/>
          <w:sz w:val="36"/>
          <w:szCs w:val="36"/>
        </w:rPr>
        <w:t>Assistive Technology Workshop</w:t>
      </w:r>
      <w:r w:rsidR="00EE0427" w:rsidRPr="00B716CC">
        <w:rPr>
          <w:rFonts w:ascii="Arial-BoldMT" w:hAnsi="Arial-BoldMT" w:cs="Arial-BoldMT"/>
          <w:b/>
          <w:bCs/>
          <w:sz w:val="36"/>
          <w:szCs w:val="36"/>
        </w:rPr>
        <w:t xml:space="preserve"> </w:t>
      </w:r>
      <w:r w:rsidRPr="00B716CC">
        <w:rPr>
          <w:rFonts w:ascii="Arial-BoldMT" w:hAnsi="Arial-BoldMT" w:cs="Arial-BoldMT"/>
          <w:b/>
          <w:bCs/>
          <w:sz w:val="36"/>
          <w:szCs w:val="36"/>
        </w:rPr>
        <w:t>for Disability Services</w:t>
      </w:r>
      <w:r w:rsidR="00EE0427" w:rsidRPr="00B716CC">
        <w:rPr>
          <w:rFonts w:ascii="Arial-BoldMT" w:hAnsi="Arial-BoldMT" w:cs="Arial-BoldMT"/>
          <w:b/>
          <w:bCs/>
          <w:sz w:val="36"/>
          <w:szCs w:val="36"/>
        </w:rPr>
        <w:t xml:space="preserve"> </w:t>
      </w:r>
      <w:r w:rsidRPr="00B716CC">
        <w:rPr>
          <w:rFonts w:ascii="Arial-BoldMT" w:hAnsi="Arial-BoldMT" w:cs="Arial-BoldMT"/>
          <w:b/>
          <w:bCs/>
          <w:sz w:val="36"/>
          <w:szCs w:val="36"/>
        </w:rPr>
        <w:t>Staff</w:t>
      </w:r>
    </w:p>
    <w:p w:rsidR="00EE0427" w:rsidRPr="00B716CC" w:rsidRDefault="00EE0427" w:rsidP="00F47E4E">
      <w:pPr>
        <w:autoSpaceDE w:val="0"/>
        <w:autoSpaceDN w:val="0"/>
        <w:adjustRightInd w:val="0"/>
        <w:spacing w:before="0" w:beforeAutospacing="0" w:after="0" w:afterAutospacing="0"/>
        <w:rPr>
          <w:rFonts w:ascii="Arial-BoldMT" w:hAnsi="Arial-BoldMT" w:cs="Arial-BoldMT"/>
          <w:b/>
          <w:bCs/>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November 12, 2015 - 10:00am</w:t>
      </w:r>
      <w:r w:rsidR="00EE0427" w:rsidRPr="00B716CC">
        <w:rPr>
          <w:rFonts w:ascii="ArialMT" w:hAnsi="ArialMT" w:cs="ArialMT"/>
          <w:sz w:val="36"/>
          <w:szCs w:val="36"/>
        </w:rPr>
        <w:t xml:space="preserve"> </w:t>
      </w:r>
      <w:r w:rsidRPr="00B716CC">
        <w:rPr>
          <w:rFonts w:ascii="ArialMT" w:hAnsi="ArialMT" w:cs="ArialMT"/>
          <w:sz w:val="36"/>
          <w:szCs w:val="36"/>
        </w:rPr>
        <w:t>to 2:00pm</w:t>
      </w:r>
      <w:r w:rsidR="00EE0427" w:rsidRPr="00B716CC">
        <w:rPr>
          <w:rFonts w:ascii="ArialMT" w:hAnsi="ArialMT" w:cs="ArialMT"/>
          <w:sz w:val="36"/>
          <w:szCs w:val="36"/>
        </w:rPr>
        <w:t xml:space="preserve"> </w:t>
      </w:r>
      <w:r w:rsidRPr="00B716CC">
        <w:rPr>
          <w:rFonts w:ascii="ArialMT" w:hAnsi="ArialMT" w:cs="ArialMT"/>
          <w:sz w:val="36"/>
          <w:szCs w:val="36"/>
        </w:rPr>
        <w:t xml:space="preserve">55 </w:t>
      </w:r>
      <w:proofErr w:type="spellStart"/>
      <w:r w:rsidRPr="00B716CC">
        <w:rPr>
          <w:rFonts w:ascii="ArialMT" w:hAnsi="ArialMT" w:cs="ArialMT"/>
          <w:sz w:val="36"/>
          <w:szCs w:val="36"/>
        </w:rPr>
        <w:t>Beechwood</w:t>
      </w:r>
      <w:proofErr w:type="spellEnd"/>
      <w:r w:rsidRPr="00B716CC">
        <w:rPr>
          <w:rFonts w:ascii="ArialMT" w:hAnsi="ArialMT" w:cs="ArialMT"/>
          <w:sz w:val="36"/>
          <w:szCs w:val="36"/>
        </w:rPr>
        <w:t xml:space="preserve"> Ave</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Watertown, MA 02472</w:t>
      </w:r>
      <w:r w:rsidR="00EE0427" w:rsidRPr="00B716CC">
        <w:rPr>
          <w:rFonts w:ascii="ArialMT" w:hAnsi="ArialMT" w:cs="ArialMT"/>
          <w:sz w:val="36"/>
          <w:szCs w:val="36"/>
        </w:rPr>
        <w:t xml:space="preserve"> </w:t>
      </w:r>
      <w:r w:rsidRPr="00B716CC">
        <w:rPr>
          <w:rFonts w:ascii="ArialMT" w:hAnsi="ArialMT" w:cs="ArialMT"/>
          <w:sz w:val="36"/>
          <w:szCs w:val="36"/>
        </w:rPr>
        <w:t>This workshop training provides:</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lastRenderedPageBreak/>
        <w:t>•An overview of low vision,</w:t>
      </w:r>
      <w:r w:rsidR="00EE0427" w:rsidRPr="00B716CC">
        <w:rPr>
          <w:rFonts w:ascii="ArialMT" w:hAnsi="ArialMT" w:cs="ArialMT"/>
          <w:sz w:val="36"/>
          <w:szCs w:val="36"/>
        </w:rPr>
        <w:t xml:space="preserve"> </w:t>
      </w:r>
      <w:r w:rsidRPr="00B716CC">
        <w:rPr>
          <w:rFonts w:ascii="ArialMT" w:hAnsi="ArialMT" w:cs="ArialMT"/>
          <w:sz w:val="36"/>
          <w:szCs w:val="36"/>
        </w:rPr>
        <w:t>blindness, deaf/hard of hearing,</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and</w:t>
      </w:r>
      <w:proofErr w:type="gramEnd"/>
      <w:r w:rsidRPr="00B716CC">
        <w:rPr>
          <w:rFonts w:ascii="ArialMT" w:hAnsi="ArialMT" w:cs="ArialMT"/>
          <w:sz w:val="36"/>
          <w:szCs w:val="36"/>
        </w:rPr>
        <w:t xml:space="preserve"> literacy related hardware</w:t>
      </w:r>
      <w:r w:rsidR="00EE0427" w:rsidRPr="00B716CC">
        <w:rPr>
          <w:rFonts w:ascii="ArialMT" w:hAnsi="ArialMT" w:cs="ArialMT"/>
          <w:sz w:val="36"/>
          <w:szCs w:val="36"/>
        </w:rPr>
        <w:t xml:space="preserve"> </w:t>
      </w:r>
      <w:r w:rsidRPr="00B716CC">
        <w:rPr>
          <w:rFonts w:ascii="ArialMT" w:hAnsi="ArialMT" w:cs="ArialMT"/>
          <w:sz w:val="36"/>
          <w:szCs w:val="36"/>
        </w:rPr>
        <w:t>and software</w:t>
      </w:r>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•Hands-on sessions with a</w:t>
      </w:r>
      <w:r w:rsidR="00EE0427" w:rsidRPr="00B716CC">
        <w:rPr>
          <w:rFonts w:ascii="ArialMT" w:hAnsi="ArialMT" w:cs="ArialMT"/>
          <w:sz w:val="36"/>
          <w:szCs w:val="36"/>
        </w:rPr>
        <w:t xml:space="preserve"> </w:t>
      </w:r>
      <w:r w:rsidRPr="00B716CC">
        <w:rPr>
          <w:rFonts w:ascii="ArialMT" w:hAnsi="ArialMT" w:cs="ArialMT"/>
          <w:sz w:val="36"/>
          <w:szCs w:val="36"/>
        </w:rPr>
        <w:t>variety of assistive technology</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software</w:t>
      </w:r>
      <w:proofErr w:type="gramEnd"/>
      <w:r w:rsidRPr="00B716CC">
        <w:rPr>
          <w:rFonts w:ascii="ArialMT" w:hAnsi="ArialMT" w:cs="ArialMT"/>
          <w:sz w:val="36"/>
          <w:szCs w:val="36"/>
        </w:rPr>
        <w:t xml:space="preserve"> and devices, including</w:t>
      </w:r>
      <w:r w:rsidR="00EE0427" w:rsidRPr="00B716CC">
        <w:rPr>
          <w:rFonts w:ascii="ArialMT" w:hAnsi="ArialMT" w:cs="ArialMT"/>
          <w:sz w:val="36"/>
          <w:szCs w:val="36"/>
        </w:rPr>
        <w:t xml:space="preserve"> </w:t>
      </w:r>
      <w:r w:rsidRPr="00B716CC">
        <w:rPr>
          <w:rFonts w:ascii="ArialMT" w:hAnsi="ArialMT" w:cs="ArialMT"/>
          <w:sz w:val="36"/>
          <w:szCs w:val="36"/>
        </w:rPr>
        <w:t>innovative products new</w:t>
      </w:r>
      <w:r w:rsidR="00EE0427" w:rsidRPr="00B716CC">
        <w:rPr>
          <w:rFonts w:ascii="ArialMT" w:hAnsi="ArialMT" w:cs="ArialMT"/>
          <w:sz w:val="36"/>
          <w:szCs w:val="36"/>
        </w:rPr>
        <w:t xml:space="preserve"> </w:t>
      </w:r>
      <w:r w:rsidRPr="00B716CC">
        <w:rPr>
          <w:rFonts w:ascii="ArialMT" w:hAnsi="ArialMT" w:cs="ArialMT"/>
          <w:sz w:val="36"/>
          <w:szCs w:val="36"/>
        </w:rPr>
        <w:t>to the market within the last 12</w:t>
      </w:r>
      <w:r w:rsidR="00EE0427" w:rsidRPr="00B716CC">
        <w:rPr>
          <w:rFonts w:ascii="ArialMT" w:hAnsi="ArialMT" w:cs="ArialMT"/>
          <w:sz w:val="36"/>
          <w:szCs w:val="36"/>
        </w:rPr>
        <w:t xml:space="preserve"> </w:t>
      </w:r>
      <w:r w:rsidRPr="00B716CC">
        <w:rPr>
          <w:rFonts w:ascii="ArialMT" w:hAnsi="ArialMT" w:cs="ArialMT"/>
          <w:sz w:val="36"/>
          <w:szCs w:val="36"/>
        </w:rPr>
        <w:t>months</w:t>
      </w:r>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•Presentation and discussion</w:t>
      </w:r>
      <w:r w:rsidR="00EE0427" w:rsidRPr="00B716CC">
        <w:rPr>
          <w:rFonts w:ascii="ArialMT" w:hAnsi="ArialMT" w:cs="ArialMT"/>
          <w:sz w:val="36"/>
          <w:szCs w:val="36"/>
        </w:rPr>
        <w:t xml:space="preserve"> </w:t>
      </w:r>
      <w:r w:rsidRPr="00B716CC">
        <w:rPr>
          <w:rFonts w:ascii="ArialMT" w:hAnsi="ArialMT" w:cs="ArialMT"/>
          <w:sz w:val="36"/>
          <w:szCs w:val="36"/>
        </w:rPr>
        <w:t>of case studies involving</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students</w:t>
      </w:r>
      <w:proofErr w:type="gramEnd"/>
      <w:r w:rsidRPr="00B716CC">
        <w:rPr>
          <w:rFonts w:ascii="ArialMT" w:hAnsi="ArialMT" w:cs="ArialMT"/>
          <w:sz w:val="36"/>
          <w:szCs w:val="36"/>
        </w:rPr>
        <w:t xml:space="preserve"> with visual, hearing</w:t>
      </w:r>
      <w:r w:rsidR="00EE0427" w:rsidRPr="00B716CC">
        <w:rPr>
          <w:rFonts w:ascii="ArialMT" w:hAnsi="ArialMT" w:cs="ArialMT"/>
          <w:sz w:val="36"/>
          <w:szCs w:val="36"/>
        </w:rPr>
        <w:t xml:space="preserve"> </w:t>
      </w:r>
      <w:r w:rsidRPr="00B716CC">
        <w:rPr>
          <w:rFonts w:ascii="ArialMT" w:hAnsi="ArialMT" w:cs="ArialMT"/>
          <w:sz w:val="36"/>
          <w:szCs w:val="36"/>
        </w:rPr>
        <w:t>and multiple disabilities</w:t>
      </w:r>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•Introduction/discussion of</w:t>
      </w:r>
      <w:r w:rsidR="00EE0427" w:rsidRPr="00B716CC">
        <w:rPr>
          <w:rFonts w:ascii="ArialMT" w:hAnsi="ArialMT" w:cs="ArialMT"/>
          <w:sz w:val="36"/>
          <w:szCs w:val="36"/>
        </w:rPr>
        <w:t xml:space="preserve"> </w:t>
      </w:r>
      <w:r w:rsidRPr="00B716CC">
        <w:rPr>
          <w:rFonts w:ascii="ArialMT" w:hAnsi="ArialMT" w:cs="ArialMT"/>
          <w:sz w:val="36"/>
          <w:szCs w:val="36"/>
        </w:rPr>
        <w:t xml:space="preserve">accessibility features for </w:t>
      </w:r>
      <w:proofErr w:type="spellStart"/>
      <w:r w:rsidRPr="00B716CC">
        <w:rPr>
          <w:rFonts w:ascii="ArialMT" w:hAnsi="ArialMT" w:cs="ArialMT"/>
          <w:sz w:val="36"/>
          <w:szCs w:val="36"/>
        </w:rPr>
        <w:t>iPhones</w:t>
      </w:r>
      <w:proofErr w:type="spellEnd"/>
      <w:r w:rsidRPr="00B716CC">
        <w:rPr>
          <w:rFonts w:ascii="ArialMT" w:hAnsi="ArialMT" w:cs="ArialMT"/>
          <w:sz w:val="36"/>
          <w:szCs w:val="36"/>
        </w:rPr>
        <w:t>,</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spellStart"/>
      <w:proofErr w:type="gramStart"/>
      <w:r w:rsidRPr="00B716CC">
        <w:rPr>
          <w:rFonts w:ascii="ArialMT" w:hAnsi="ArialMT" w:cs="ArialMT"/>
          <w:sz w:val="36"/>
          <w:szCs w:val="36"/>
        </w:rPr>
        <w:t>iPads</w:t>
      </w:r>
      <w:proofErr w:type="spellEnd"/>
      <w:proofErr w:type="gramEnd"/>
      <w:r w:rsidRPr="00B716CC">
        <w:rPr>
          <w:rFonts w:ascii="ArialMT" w:hAnsi="ArialMT" w:cs="ArialMT"/>
          <w:sz w:val="36"/>
          <w:szCs w:val="36"/>
        </w:rPr>
        <w:t xml:space="preserve"> and other Apple</w:t>
      </w:r>
      <w:r w:rsidR="00EE0427" w:rsidRPr="00B716CC">
        <w:rPr>
          <w:rFonts w:ascii="ArialMT" w:hAnsi="ArialMT" w:cs="ArialMT"/>
          <w:sz w:val="36"/>
          <w:szCs w:val="36"/>
        </w:rPr>
        <w:t xml:space="preserve"> </w:t>
      </w:r>
      <w:r w:rsidRPr="00B716CC">
        <w:rPr>
          <w:rFonts w:ascii="ArialMT" w:hAnsi="ArialMT" w:cs="ArialMT"/>
          <w:sz w:val="36"/>
          <w:szCs w:val="36"/>
        </w:rPr>
        <w:t>devices</w:t>
      </w:r>
      <w:r w:rsidR="00EE0427" w:rsidRPr="00B716CC">
        <w:rPr>
          <w:rFonts w:ascii="ArialMT" w:hAnsi="ArialMT" w:cs="ArialMT"/>
          <w:sz w:val="36"/>
          <w:szCs w:val="36"/>
        </w:rPr>
        <w:t xml:space="preserve"> </w:t>
      </w:r>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•Website and course content</w:t>
      </w:r>
      <w:r w:rsidR="00EE0427" w:rsidRPr="00B716CC">
        <w:rPr>
          <w:rFonts w:ascii="ArialMT" w:hAnsi="ArialMT" w:cs="ArialMT"/>
          <w:sz w:val="36"/>
          <w:szCs w:val="36"/>
        </w:rPr>
        <w:t xml:space="preserve"> </w:t>
      </w:r>
      <w:r w:rsidRPr="00B716CC">
        <w:rPr>
          <w:rFonts w:ascii="ArialMT" w:hAnsi="ArialMT" w:cs="ArialMT"/>
          <w:sz w:val="36"/>
          <w:szCs w:val="36"/>
        </w:rPr>
        <w:t>accessibility including review</w:t>
      </w:r>
      <w:r w:rsidR="00EE0427" w:rsidRPr="00B716CC">
        <w:rPr>
          <w:rFonts w:ascii="ArialMT" w:hAnsi="ArialMT" w:cs="ArialMT"/>
          <w:sz w:val="36"/>
          <w:szCs w:val="36"/>
        </w:rPr>
        <w:t xml:space="preserve"> </w:t>
      </w:r>
      <w:r w:rsidRPr="00B716CC">
        <w:rPr>
          <w:rFonts w:ascii="ArialMT" w:hAnsi="ArialMT" w:cs="ArialMT"/>
          <w:sz w:val="36"/>
          <w:szCs w:val="36"/>
        </w:rPr>
        <w:t>and preparation for WCAG 2.0</w:t>
      </w:r>
      <w:r w:rsidR="00EE0427" w:rsidRPr="00B716CC">
        <w:rPr>
          <w:rFonts w:ascii="ArialMT" w:hAnsi="ArialMT" w:cs="ArialMT"/>
          <w:sz w:val="36"/>
          <w:szCs w:val="36"/>
        </w:rPr>
        <w:t xml:space="preserve"> </w:t>
      </w:r>
      <w:r w:rsidRPr="00B716CC">
        <w:rPr>
          <w:rFonts w:ascii="ArialMT" w:hAnsi="ArialMT" w:cs="ArialMT"/>
          <w:sz w:val="36"/>
          <w:szCs w:val="36"/>
        </w:rPr>
        <w:t>guidelines</w:t>
      </w:r>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•An opportunity to meet and</w:t>
      </w:r>
      <w:r w:rsidR="00EE0427" w:rsidRPr="00B716CC">
        <w:rPr>
          <w:rFonts w:ascii="ArialMT" w:hAnsi="ArialMT" w:cs="ArialMT"/>
          <w:sz w:val="36"/>
          <w:szCs w:val="36"/>
        </w:rPr>
        <w:t xml:space="preserve"> </w:t>
      </w:r>
      <w:r w:rsidRPr="00B716CC">
        <w:rPr>
          <w:rFonts w:ascii="ArialMT" w:hAnsi="ArialMT" w:cs="ArialMT"/>
          <w:sz w:val="36"/>
          <w:szCs w:val="36"/>
        </w:rPr>
        <w:t>network with other professionals</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from</w:t>
      </w:r>
      <w:proofErr w:type="gramEnd"/>
      <w:r w:rsidRPr="00B716CC">
        <w:rPr>
          <w:rFonts w:ascii="ArialMT" w:hAnsi="ArialMT" w:cs="ArialMT"/>
          <w:sz w:val="36"/>
          <w:szCs w:val="36"/>
        </w:rPr>
        <w:t xml:space="preserve"> local colleges and universities</w:t>
      </w:r>
      <w:r w:rsidR="00EE0427" w:rsidRPr="00B716CC">
        <w:rPr>
          <w:rFonts w:ascii="ArialMT" w:hAnsi="ArialMT" w:cs="ArialMT"/>
          <w:sz w:val="36"/>
          <w:szCs w:val="36"/>
        </w:rPr>
        <w:t xml:space="preserve"> </w:t>
      </w:r>
      <w:r w:rsidRPr="00B716CC">
        <w:rPr>
          <w:rFonts w:ascii="ArialMT" w:hAnsi="ArialMT" w:cs="ArialMT"/>
          <w:sz w:val="36"/>
          <w:szCs w:val="36"/>
        </w:rPr>
        <w:t>who are involved in disability</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services</w:t>
      </w:r>
      <w:proofErr w:type="gramEnd"/>
      <w:r w:rsidR="00EE0427" w:rsidRPr="00B716CC">
        <w:rPr>
          <w:rFonts w:ascii="ArialMT" w:hAnsi="ArialMT" w:cs="ArialMT"/>
          <w:sz w:val="36"/>
          <w:szCs w:val="36"/>
        </w:rPr>
        <w:t xml:space="preserve"> </w:t>
      </w:r>
      <w:r w:rsidRPr="00B716CC">
        <w:rPr>
          <w:rFonts w:ascii="ArialMT" w:hAnsi="ArialMT" w:cs="ArialMT"/>
          <w:sz w:val="36"/>
          <w:szCs w:val="36"/>
        </w:rPr>
        <w:t>There is a $75 fee for this</w:t>
      </w:r>
      <w:r w:rsidR="00EE0427" w:rsidRPr="00B716CC">
        <w:rPr>
          <w:rFonts w:ascii="ArialMT" w:hAnsi="ArialMT" w:cs="ArialMT"/>
          <w:sz w:val="36"/>
          <w:szCs w:val="36"/>
        </w:rPr>
        <w:t xml:space="preserve"> </w:t>
      </w:r>
      <w:r w:rsidRPr="00B716CC">
        <w:rPr>
          <w:rFonts w:ascii="ArialMT" w:hAnsi="ArialMT" w:cs="ArialMT"/>
          <w:sz w:val="36"/>
          <w:szCs w:val="36"/>
        </w:rPr>
        <w:t>workshop, which includes</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lunch</w:t>
      </w:r>
      <w:proofErr w:type="gramEnd"/>
      <w:r w:rsidRPr="00B716CC">
        <w:rPr>
          <w:rFonts w:ascii="ArialMT" w:hAnsi="ArialMT" w:cs="ArialMT"/>
          <w:sz w:val="36"/>
          <w:szCs w:val="36"/>
        </w:rPr>
        <w:t>.</w:t>
      </w:r>
      <w:r w:rsidR="00EE0427" w:rsidRPr="00B716CC">
        <w:rPr>
          <w:rFonts w:ascii="ArialMT" w:hAnsi="ArialMT" w:cs="ArialMT"/>
          <w:sz w:val="36"/>
          <w:szCs w:val="36"/>
        </w:rPr>
        <w:t xml:space="preserve"> </w:t>
      </w:r>
      <w:r w:rsidRPr="00B716CC">
        <w:rPr>
          <w:rFonts w:ascii="ArialMT" w:hAnsi="ArialMT" w:cs="ArialMT"/>
          <w:sz w:val="36"/>
          <w:szCs w:val="36"/>
        </w:rPr>
        <w:t>For more information contact</w:t>
      </w:r>
      <w:r w:rsidR="00EE0427" w:rsidRPr="00B716CC">
        <w:rPr>
          <w:rFonts w:ascii="ArialMT" w:hAnsi="ArialMT" w:cs="ArialMT"/>
          <w:sz w:val="36"/>
          <w:szCs w:val="36"/>
        </w:rPr>
        <w:t xml:space="preserve"> </w:t>
      </w:r>
      <w:r w:rsidRPr="00B716CC">
        <w:rPr>
          <w:rFonts w:ascii="ArialMT" w:hAnsi="ArialMT" w:cs="ArialMT"/>
          <w:sz w:val="36"/>
          <w:szCs w:val="36"/>
        </w:rPr>
        <w:t>Ellen Hall</w:t>
      </w:r>
      <w:r w:rsidR="00EE0427" w:rsidRPr="00B716CC">
        <w:rPr>
          <w:rFonts w:ascii="ArialMT" w:hAnsi="ArialMT" w:cs="ArialMT"/>
          <w:sz w:val="36"/>
          <w:szCs w:val="36"/>
        </w:rPr>
        <w:t xml:space="preserve"> </w:t>
      </w:r>
      <w:r w:rsidRPr="00B716CC">
        <w:rPr>
          <w:rFonts w:ascii="ArialMT" w:hAnsi="ArialMT" w:cs="ArialMT"/>
          <w:sz w:val="36"/>
          <w:szCs w:val="36"/>
        </w:rPr>
        <w:t>Business Development Manager,</w:t>
      </w:r>
      <w:r w:rsidR="00EE0427" w:rsidRPr="00B716CC">
        <w:rPr>
          <w:rFonts w:ascii="ArialMT" w:hAnsi="ArialMT" w:cs="ArialMT"/>
          <w:sz w:val="36"/>
          <w:szCs w:val="36"/>
        </w:rPr>
        <w:t xml:space="preserve"> </w:t>
      </w:r>
      <w:r w:rsidRPr="00B716CC">
        <w:rPr>
          <w:rFonts w:ascii="ArialMT" w:hAnsi="ArialMT" w:cs="ArialMT"/>
          <w:sz w:val="36"/>
          <w:szCs w:val="36"/>
        </w:rPr>
        <w:t>Perkins Solutions</w:t>
      </w:r>
      <w:r w:rsidR="00EE0427" w:rsidRPr="00B716CC">
        <w:rPr>
          <w:rFonts w:ascii="ArialMT" w:hAnsi="ArialMT" w:cs="ArialMT"/>
          <w:sz w:val="36"/>
          <w:szCs w:val="36"/>
        </w:rPr>
        <w:t xml:space="preserve"> </w:t>
      </w:r>
      <w:r w:rsidRPr="00B716CC">
        <w:rPr>
          <w:rFonts w:ascii="ArialMT" w:hAnsi="ArialMT" w:cs="ArialMT"/>
          <w:sz w:val="36"/>
          <w:szCs w:val="36"/>
        </w:rPr>
        <w:t>617-972-7748</w:t>
      </w:r>
    </w:p>
    <w:p w:rsidR="00F47E4E" w:rsidRPr="00B716CC" w:rsidRDefault="00EE0427" w:rsidP="00F47E4E">
      <w:pPr>
        <w:autoSpaceDE w:val="0"/>
        <w:autoSpaceDN w:val="0"/>
        <w:adjustRightInd w:val="0"/>
        <w:spacing w:before="0" w:beforeAutospacing="0" w:after="0" w:afterAutospacing="0"/>
        <w:rPr>
          <w:rFonts w:ascii="ArialMT" w:hAnsi="ArialMT" w:cs="ArialMT"/>
          <w:sz w:val="36"/>
          <w:szCs w:val="36"/>
        </w:rPr>
      </w:pPr>
      <w:hyperlink r:id="rId22" w:history="1">
        <w:r w:rsidRPr="00B716CC">
          <w:rPr>
            <w:rStyle w:val="Hyperlink"/>
            <w:rFonts w:ascii="ArialMT" w:hAnsi="ArialMT" w:cs="ArialMT"/>
            <w:sz w:val="36"/>
            <w:szCs w:val="36"/>
          </w:rPr>
          <w:t>ellen.hall@perkins.org</w:t>
        </w:r>
      </w:hyperlink>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The National Federation of</w:t>
      </w:r>
      <w:r w:rsidR="00EE0427" w:rsidRPr="00B716CC">
        <w:rPr>
          <w:rFonts w:ascii="Arial-BoldMT" w:hAnsi="Arial-BoldMT" w:cs="Arial-BoldMT"/>
          <w:b/>
          <w:bCs/>
          <w:sz w:val="36"/>
          <w:szCs w:val="36"/>
        </w:rPr>
        <w:t xml:space="preserve"> </w:t>
      </w:r>
      <w:r w:rsidRPr="00B716CC">
        <w:rPr>
          <w:rFonts w:ascii="Arial-BoldMT" w:hAnsi="Arial-BoldMT" w:cs="Arial-BoldMT"/>
          <w:b/>
          <w:bCs/>
          <w:sz w:val="36"/>
          <w:szCs w:val="36"/>
        </w:rPr>
        <w:t>the Blind convention</w:t>
      </w:r>
    </w:p>
    <w:p w:rsidR="00EE0427" w:rsidRPr="00B716CC" w:rsidRDefault="00EE0427" w:rsidP="00F47E4E">
      <w:pPr>
        <w:autoSpaceDE w:val="0"/>
        <w:autoSpaceDN w:val="0"/>
        <w:adjustRightInd w:val="0"/>
        <w:spacing w:before="0" w:beforeAutospacing="0" w:after="0" w:afterAutospacing="0"/>
        <w:rPr>
          <w:rFonts w:ascii="Arial-BoldMT" w:hAnsi="Arial-BoldMT" w:cs="Arial-BoldMT"/>
          <w:b/>
          <w:bCs/>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Nov. 20-22 will be at the</w:t>
      </w:r>
      <w:r w:rsidR="00EE0427" w:rsidRPr="00B716CC">
        <w:rPr>
          <w:rFonts w:ascii="ArialMT" w:hAnsi="ArialMT" w:cs="ArialMT"/>
          <w:sz w:val="36"/>
          <w:szCs w:val="36"/>
        </w:rPr>
        <w:t xml:space="preserve"> </w:t>
      </w:r>
      <w:proofErr w:type="spellStart"/>
      <w:r w:rsidRPr="00B716CC">
        <w:rPr>
          <w:rFonts w:ascii="ArialMT" w:hAnsi="ArialMT" w:cs="ArialMT"/>
          <w:sz w:val="36"/>
          <w:szCs w:val="36"/>
        </w:rPr>
        <w:t>DoubleTree</w:t>
      </w:r>
      <w:proofErr w:type="spellEnd"/>
      <w:r w:rsidRPr="00B716CC">
        <w:rPr>
          <w:rFonts w:ascii="ArialMT" w:hAnsi="ArialMT" w:cs="ArialMT"/>
          <w:sz w:val="36"/>
          <w:szCs w:val="36"/>
        </w:rPr>
        <w:t xml:space="preserve"> in Independence.</w:t>
      </w:r>
    </w:p>
    <w:p w:rsidR="00F47E4E" w:rsidRPr="00B716CC" w:rsidRDefault="00EE0427" w:rsidP="00F47E4E">
      <w:pPr>
        <w:autoSpaceDE w:val="0"/>
        <w:autoSpaceDN w:val="0"/>
        <w:adjustRightInd w:val="0"/>
        <w:spacing w:before="0" w:beforeAutospacing="0" w:after="0" w:afterAutospacing="0"/>
        <w:rPr>
          <w:rFonts w:ascii="ArialMT" w:hAnsi="ArialMT" w:cs="ArialMT"/>
          <w:sz w:val="36"/>
          <w:szCs w:val="36"/>
        </w:rPr>
      </w:pPr>
      <w:hyperlink r:id="rId23" w:history="1">
        <w:r w:rsidRPr="00B716CC">
          <w:rPr>
            <w:rStyle w:val="Hyperlink"/>
            <w:rFonts w:ascii="ArialMT" w:hAnsi="ArialMT" w:cs="ArialMT"/>
            <w:sz w:val="36"/>
            <w:szCs w:val="36"/>
          </w:rPr>
          <w:t>http://doubletree3.hilton</w:t>
        </w:r>
      </w:hyperlink>
      <w:r w:rsidR="00F47E4E" w:rsidRPr="00B716CC">
        <w:rPr>
          <w:rFonts w:ascii="ArialMT" w:hAnsi="ArialMT" w:cs="ArialMT"/>
          <w:sz w:val="36"/>
          <w:szCs w:val="36"/>
        </w:rPr>
        <w:t>.</w:t>
      </w:r>
      <w:r w:rsidRPr="00B716CC">
        <w:rPr>
          <w:rFonts w:ascii="ArialMT" w:hAnsi="ArialMT" w:cs="ArialMT"/>
          <w:sz w:val="36"/>
          <w:szCs w:val="36"/>
        </w:rPr>
        <w:t xml:space="preserve"> </w:t>
      </w:r>
      <w:proofErr w:type="gramStart"/>
      <w:r w:rsidR="00F47E4E" w:rsidRPr="00B716CC">
        <w:rPr>
          <w:rFonts w:ascii="ArialMT" w:hAnsi="ArialMT" w:cs="ArialMT"/>
          <w:sz w:val="36"/>
          <w:szCs w:val="36"/>
        </w:rPr>
        <w:t>com/en/hotels/</w:t>
      </w:r>
      <w:proofErr w:type="spellStart"/>
      <w:r w:rsidR="00F47E4E" w:rsidRPr="00B716CC">
        <w:rPr>
          <w:rFonts w:ascii="ArialMT" w:hAnsi="ArialMT" w:cs="ArialMT"/>
          <w:sz w:val="36"/>
          <w:szCs w:val="36"/>
        </w:rPr>
        <w:t>ohio</w:t>
      </w:r>
      <w:proofErr w:type="spellEnd"/>
      <w:r w:rsidR="00F47E4E" w:rsidRPr="00B716CC">
        <w:rPr>
          <w:rFonts w:ascii="ArialMT" w:hAnsi="ArialMT" w:cs="ArialMT"/>
          <w:sz w:val="36"/>
          <w:szCs w:val="36"/>
        </w:rPr>
        <w:t>/doubletree</w:t>
      </w:r>
      <w:proofErr w:type="gramEnd"/>
      <w:r w:rsidR="00F47E4E" w:rsidRPr="00B716CC">
        <w:rPr>
          <w:rFonts w:ascii="ArialMT" w:hAnsi="ArialMT" w:cs="ArialMT"/>
          <w:sz w:val="36"/>
          <w:szCs w:val="36"/>
        </w:rPr>
        <w:t>-</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by-hilton-hotel-clevelandindependence-CLEHSDT/maps-directions/index.html</w:t>
      </w:r>
      <w:r w:rsidR="00EE0427" w:rsidRPr="00B716CC">
        <w:rPr>
          <w:rFonts w:ascii="ArialMT" w:hAnsi="ArialMT" w:cs="ArialMT"/>
          <w:sz w:val="36"/>
          <w:szCs w:val="36"/>
        </w:rPr>
        <w:t xml:space="preserve"> </w:t>
      </w:r>
      <w:r w:rsidRPr="00B716CC">
        <w:rPr>
          <w:rFonts w:ascii="ArialMT" w:hAnsi="ArialMT" w:cs="ArialMT"/>
          <w:sz w:val="36"/>
          <w:szCs w:val="36"/>
        </w:rPr>
        <w:t>Note: Break-out sessions</w:t>
      </w:r>
      <w:r w:rsidR="00EE0427" w:rsidRPr="00B716CC">
        <w:rPr>
          <w:rFonts w:ascii="ArialMT" w:hAnsi="ArialMT" w:cs="ArialMT"/>
          <w:sz w:val="36"/>
          <w:szCs w:val="36"/>
        </w:rPr>
        <w:t xml:space="preserve"> </w:t>
      </w:r>
      <w:r w:rsidRPr="00B716CC">
        <w:rPr>
          <w:rFonts w:ascii="ArialMT" w:hAnsi="ArialMT" w:cs="ArialMT"/>
          <w:sz w:val="36"/>
          <w:szCs w:val="36"/>
        </w:rPr>
        <w:t>and exhibit hall for this meeting</w:t>
      </w:r>
      <w:r w:rsidR="00EE0427" w:rsidRPr="00B716CC">
        <w:rPr>
          <w:rFonts w:ascii="ArialMT" w:hAnsi="ArialMT" w:cs="ArialMT"/>
          <w:sz w:val="36"/>
          <w:szCs w:val="36"/>
        </w:rPr>
        <w:t xml:space="preserve"> </w:t>
      </w:r>
      <w:r w:rsidRPr="00B716CC">
        <w:rPr>
          <w:rFonts w:ascii="ArialMT" w:hAnsi="ArialMT" w:cs="ArialMT"/>
          <w:sz w:val="36"/>
          <w:szCs w:val="36"/>
        </w:rPr>
        <w:t>open at 9AM Nov. 20. Register</w:t>
      </w:r>
      <w:r w:rsidR="00EE0427" w:rsidRPr="00B716CC">
        <w:rPr>
          <w:rFonts w:ascii="ArialMT" w:hAnsi="ArialMT" w:cs="ArialMT"/>
          <w:sz w:val="36"/>
          <w:szCs w:val="36"/>
        </w:rPr>
        <w:t xml:space="preserve"> </w:t>
      </w:r>
      <w:r w:rsidRPr="00B716CC">
        <w:rPr>
          <w:rFonts w:ascii="ArialMT" w:hAnsi="ArialMT" w:cs="ArialMT"/>
          <w:sz w:val="36"/>
          <w:szCs w:val="36"/>
        </w:rPr>
        <w:t xml:space="preserve">here: </w:t>
      </w:r>
      <w:hyperlink r:id="rId24" w:history="1">
        <w:r w:rsidR="00EE0427" w:rsidRPr="00B716CC">
          <w:rPr>
            <w:rStyle w:val="Hyperlink"/>
            <w:rFonts w:ascii="ArialMT" w:hAnsi="ArialMT" w:cs="ArialMT"/>
            <w:sz w:val="36"/>
            <w:szCs w:val="36"/>
          </w:rPr>
          <w:t>www.nfbohio.org/conventionregistration.html</w:t>
        </w:r>
      </w:hyperlink>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Perkins Information Session</w:t>
      </w:r>
    </w:p>
    <w:p w:rsidR="00EE0427" w:rsidRPr="00B716CC" w:rsidRDefault="00EE0427" w:rsidP="00F47E4E">
      <w:pPr>
        <w:autoSpaceDE w:val="0"/>
        <w:autoSpaceDN w:val="0"/>
        <w:adjustRightInd w:val="0"/>
        <w:spacing w:before="0" w:beforeAutospacing="0" w:after="0" w:afterAutospacing="0"/>
        <w:rPr>
          <w:rFonts w:ascii="Arial-BoldMT" w:hAnsi="Arial-BoldMT" w:cs="Arial-BoldMT"/>
          <w:b/>
          <w:bCs/>
          <w:sz w:val="36"/>
          <w:szCs w:val="36"/>
        </w:rPr>
      </w:pP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December 3, 2015 - 9:30am to</w:t>
      </w:r>
      <w:r w:rsidR="00EE0427" w:rsidRPr="00B716CC">
        <w:rPr>
          <w:rFonts w:ascii="ArialMT" w:hAnsi="ArialMT" w:cs="ArialMT"/>
          <w:sz w:val="36"/>
          <w:szCs w:val="36"/>
        </w:rPr>
        <w:t xml:space="preserve"> </w:t>
      </w:r>
      <w:r w:rsidRPr="00B716CC">
        <w:rPr>
          <w:rFonts w:ascii="ArialMT" w:hAnsi="ArialMT" w:cs="ArialMT"/>
          <w:sz w:val="36"/>
          <w:szCs w:val="36"/>
        </w:rPr>
        <w:t>11:30am</w:t>
      </w:r>
      <w:r w:rsidR="00EE0427" w:rsidRPr="00B716CC">
        <w:rPr>
          <w:rFonts w:ascii="ArialMT" w:hAnsi="ArialMT" w:cs="ArialMT"/>
          <w:sz w:val="36"/>
          <w:szCs w:val="36"/>
        </w:rPr>
        <w:t xml:space="preserve"> </w:t>
      </w:r>
      <w:r w:rsidRPr="00B716CC">
        <w:rPr>
          <w:rFonts w:ascii="ArialMT" w:hAnsi="ArialMT" w:cs="ArialMT"/>
          <w:sz w:val="36"/>
          <w:szCs w:val="36"/>
        </w:rPr>
        <w:t>2nd floor - W203</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175 North Beacon Street</w:t>
      </w:r>
      <w:r w:rsidR="00EE0427" w:rsidRPr="00B716CC">
        <w:rPr>
          <w:rFonts w:ascii="ArialMT" w:hAnsi="ArialMT" w:cs="ArialMT"/>
          <w:sz w:val="36"/>
          <w:szCs w:val="36"/>
        </w:rPr>
        <w:t xml:space="preserve"> </w:t>
      </w:r>
      <w:r w:rsidRPr="00B716CC">
        <w:rPr>
          <w:rFonts w:ascii="ArialMT" w:hAnsi="ArialMT" w:cs="ArialMT"/>
          <w:sz w:val="36"/>
          <w:szCs w:val="36"/>
        </w:rPr>
        <w:t>Watertown, MA 02472</w:t>
      </w:r>
      <w:r w:rsidR="00EE0427" w:rsidRPr="00B716CC">
        <w:rPr>
          <w:rFonts w:ascii="ArialMT" w:hAnsi="ArialMT" w:cs="ArialMT"/>
          <w:sz w:val="36"/>
          <w:szCs w:val="36"/>
        </w:rPr>
        <w:t xml:space="preserve"> </w:t>
      </w:r>
      <w:proofErr w:type="gramStart"/>
      <w:r w:rsidRPr="00B716CC">
        <w:rPr>
          <w:rFonts w:ascii="ArialMT" w:hAnsi="ArialMT" w:cs="ArialMT"/>
          <w:sz w:val="36"/>
          <w:szCs w:val="36"/>
        </w:rPr>
        <w:t>We</w:t>
      </w:r>
      <w:proofErr w:type="gramEnd"/>
      <w:r w:rsidRPr="00B716CC">
        <w:rPr>
          <w:rFonts w:ascii="ArialMT" w:hAnsi="ArialMT" w:cs="ArialMT"/>
          <w:sz w:val="36"/>
          <w:szCs w:val="36"/>
        </w:rPr>
        <w:t xml:space="preserve"> invite families and professionals</w:t>
      </w:r>
      <w:r w:rsidR="00EE0427" w:rsidRPr="00B716CC">
        <w:rPr>
          <w:rFonts w:ascii="ArialMT" w:hAnsi="ArialMT" w:cs="ArialMT"/>
          <w:sz w:val="36"/>
          <w:szCs w:val="36"/>
        </w:rPr>
        <w:t xml:space="preserve"> </w:t>
      </w:r>
      <w:r w:rsidRPr="00B716CC">
        <w:rPr>
          <w:rFonts w:ascii="ArialMT" w:hAnsi="ArialMT" w:cs="ArialMT"/>
          <w:sz w:val="36"/>
          <w:szCs w:val="36"/>
        </w:rPr>
        <w:t>to learn how our</w:t>
      </w:r>
      <w:r w:rsidR="00EE0427" w:rsidRPr="00B716CC">
        <w:rPr>
          <w:rFonts w:ascii="ArialMT" w:hAnsi="ArialMT" w:cs="ArialMT"/>
          <w:sz w:val="36"/>
          <w:szCs w:val="36"/>
        </w:rPr>
        <w:t xml:space="preserve"> </w:t>
      </w:r>
      <w:r w:rsidRPr="00B716CC">
        <w:rPr>
          <w:rFonts w:ascii="ArialMT" w:hAnsi="ArialMT" w:cs="ArialMT"/>
          <w:sz w:val="36"/>
          <w:szCs w:val="36"/>
        </w:rPr>
        <w:t>Educational Programs support</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students</w:t>
      </w:r>
      <w:proofErr w:type="gramEnd"/>
      <w:r w:rsidRPr="00B716CC">
        <w:rPr>
          <w:rFonts w:ascii="ArialMT" w:hAnsi="ArialMT" w:cs="ArialMT"/>
          <w:sz w:val="36"/>
          <w:szCs w:val="36"/>
        </w:rPr>
        <w:t xml:space="preserve"> everywhere, from Perkins’</w:t>
      </w:r>
      <w:r w:rsidR="00EE0427" w:rsidRPr="00B716CC">
        <w:rPr>
          <w:rFonts w:ascii="ArialMT" w:hAnsi="ArialMT" w:cs="ArialMT"/>
          <w:sz w:val="36"/>
          <w:szCs w:val="36"/>
        </w:rPr>
        <w:t xml:space="preserve"> </w:t>
      </w:r>
      <w:r w:rsidRPr="00B716CC">
        <w:rPr>
          <w:rFonts w:ascii="ArialMT" w:hAnsi="ArialMT" w:cs="ArialMT"/>
          <w:sz w:val="36"/>
          <w:szCs w:val="36"/>
        </w:rPr>
        <w:t>campus to public schools.</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Explore our classrooms and</w:t>
      </w:r>
      <w:r w:rsidR="00EE0427" w:rsidRPr="00B716CC">
        <w:rPr>
          <w:rFonts w:ascii="ArialMT" w:hAnsi="ArialMT" w:cs="ArialMT"/>
          <w:sz w:val="36"/>
          <w:szCs w:val="36"/>
        </w:rPr>
        <w:t xml:space="preserve"> </w:t>
      </w:r>
      <w:r w:rsidRPr="00B716CC">
        <w:rPr>
          <w:rFonts w:ascii="ArialMT" w:hAnsi="ArialMT" w:cs="ArialMT"/>
          <w:sz w:val="36"/>
          <w:szCs w:val="36"/>
        </w:rPr>
        <w:t>grounds, talk with our educators</w:t>
      </w:r>
      <w:r w:rsidR="00EE0427" w:rsidRPr="00B716CC">
        <w:rPr>
          <w:rFonts w:ascii="ArialMT" w:hAnsi="ArialMT" w:cs="ArialMT"/>
          <w:sz w:val="36"/>
          <w:szCs w:val="36"/>
        </w:rPr>
        <w:t xml:space="preserve"> </w:t>
      </w:r>
      <w:r w:rsidRPr="00B716CC">
        <w:rPr>
          <w:rFonts w:ascii="ArialMT" w:hAnsi="ArialMT" w:cs="ArialMT"/>
          <w:sz w:val="36"/>
          <w:szCs w:val="36"/>
        </w:rPr>
        <w:t>and experience the cutting-edge</w:t>
      </w:r>
      <w:r w:rsidR="00EE0427" w:rsidRPr="00B716CC">
        <w:rPr>
          <w:rFonts w:ascii="ArialMT" w:hAnsi="ArialMT" w:cs="ArialMT"/>
          <w:sz w:val="36"/>
          <w:szCs w:val="36"/>
        </w:rPr>
        <w:t xml:space="preserve"> </w:t>
      </w:r>
      <w:r w:rsidRPr="00B716CC">
        <w:rPr>
          <w:rFonts w:ascii="ArialMT" w:hAnsi="ArialMT" w:cs="ArialMT"/>
          <w:sz w:val="36"/>
          <w:szCs w:val="36"/>
        </w:rPr>
        <w:t>learning environment of the</w:t>
      </w:r>
      <w:r w:rsidR="00EE0427" w:rsidRPr="00B716CC">
        <w:rPr>
          <w:rFonts w:ascii="ArialMT" w:hAnsi="ArialMT" w:cs="ArialMT"/>
          <w:sz w:val="36"/>
          <w:szCs w:val="36"/>
        </w:rPr>
        <w:t xml:space="preserve"> </w:t>
      </w:r>
      <w:proofErr w:type="spellStart"/>
      <w:r w:rsidRPr="00B716CC">
        <w:rPr>
          <w:rFonts w:ascii="ArialMT" w:hAnsi="ArialMT" w:cs="ArialMT"/>
          <w:sz w:val="36"/>
          <w:szCs w:val="36"/>
        </w:rPr>
        <w:t>Grousbeck</w:t>
      </w:r>
      <w:proofErr w:type="spellEnd"/>
      <w:r w:rsidRPr="00B716CC">
        <w:rPr>
          <w:rFonts w:ascii="ArialMT" w:hAnsi="ArialMT" w:cs="ArialMT"/>
          <w:sz w:val="36"/>
          <w:szCs w:val="36"/>
        </w:rPr>
        <w:t xml:space="preserve"> Center for Students</w:t>
      </w:r>
      <w:r w:rsidR="00EE0427" w:rsidRPr="00B716CC">
        <w:rPr>
          <w:rFonts w:ascii="ArialMT" w:hAnsi="ArialMT" w:cs="ArialMT"/>
          <w:sz w:val="36"/>
          <w:szCs w:val="36"/>
        </w:rPr>
        <w:t xml:space="preserve"> </w:t>
      </w:r>
      <w:r w:rsidRPr="00B716CC">
        <w:rPr>
          <w:rFonts w:ascii="ArialMT" w:hAnsi="ArialMT" w:cs="ArialMT"/>
          <w:sz w:val="36"/>
          <w:szCs w:val="36"/>
        </w:rPr>
        <w:t>&amp; Technology.</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Refreshments will be provided:</w:t>
      </w:r>
      <w:r w:rsidR="00EE0427" w:rsidRPr="00B716CC">
        <w:rPr>
          <w:rFonts w:ascii="ArialMT" w:hAnsi="ArialMT" w:cs="ArialMT"/>
          <w:sz w:val="36"/>
          <w:szCs w:val="36"/>
        </w:rPr>
        <w:t xml:space="preserve"> </w:t>
      </w:r>
      <w:r w:rsidRPr="00B716CC">
        <w:rPr>
          <w:rFonts w:ascii="ArialMT" w:hAnsi="ArialMT" w:cs="ArialMT"/>
          <w:sz w:val="36"/>
          <w:szCs w:val="36"/>
        </w:rPr>
        <w:t>coffee, tea and snacks.</w:t>
      </w:r>
      <w:r w:rsidR="00EE0427" w:rsidRPr="00B716CC">
        <w:rPr>
          <w:rFonts w:ascii="ArialMT" w:hAnsi="ArialMT" w:cs="ArialMT"/>
          <w:sz w:val="36"/>
          <w:szCs w:val="36"/>
        </w:rPr>
        <w:t xml:space="preserve"> </w:t>
      </w:r>
      <w:r w:rsidRPr="00B716CC">
        <w:rPr>
          <w:rFonts w:ascii="ArialMT" w:hAnsi="ArialMT" w:cs="ArialMT"/>
          <w:sz w:val="36"/>
          <w:szCs w:val="36"/>
        </w:rPr>
        <w:t>We invite you to join us, and</w:t>
      </w:r>
      <w:r w:rsidR="00EE0427" w:rsidRPr="00B716CC">
        <w:rPr>
          <w:rFonts w:ascii="ArialMT" w:hAnsi="ArialMT" w:cs="ArialMT"/>
          <w:sz w:val="36"/>
          <w:szCs w:val="36"/>
        </w:rPr>
        <w:t xml:space="preserve"> </w:t>
      </w:r>
      <w:r w:rsidRPr="00B716CC">
        <w:rPr>
          <w:rFonts w:ascii="ArialMT" w:hAnsi="ArialMT" w:cs="ArialMT"/>
          <w:sz w:val="36"/>
          <w:szCs w:val="36"/>
        </w:rPr>
        <w:t>to share this information with</w:t>
      </w:r>
      <w:r w:rsidR="00EE0427" w:rsidRPr="00B716CC">
        <w:rPr>
          <w:rFonts w:ascii="ArialMT" w:hAnsi="ArialMT" w:cs="ArialMT"/>
          <w:sz w:val="36"/>
          <w:szCs w:val="36"/>
        </w:rPr>
        <w:t xml:space="preserve"> </w:t>
      </w:r>
      <w:r w:rsidRPr="00B716CC">
        <w:rPr>
          <w:rFonts w:ascii="ArialMT" w:hAnsi="ArialMT" w:cs="ArialMT"/>
          <w:sz w:val="36"/>
          <w:szCs w:val="36"/>
        </w:rPr>
        <w:t>anyone you know who might</w:t>
      </w:r>
      <w:r w:rsidR="00EE0427" w:rsidRPr="00B716CC">
        <w:rPr>
          <w:rFonts w:ascii="ArialMT" w:hAnsi="ArialMT" w:cs="ArialMT"/>
          <w:sz w:val="36"/>
          <w:szCs w:val="36"/>
        </w:rPr>
        <w:t xml:space="preserve"> </w:t>
      </w:r>
      <w:r w:rsidRPr="00B716CC">
        <w:rPr>
          <w:rFonts w:ascii="ArialMT" w:hAnsi="ArialMT" w:cs="ArialMT"/>
          <w:sz w:val="36"/>
          <w:szCs w:val="36"/>
        </w:rPr>
        <w:t>want to learn more about Perkins</w:t>
      </w:r>
      <w:r w:rsidR="00EE0427" w:rsidRPr="00B716CC">
        <w:rPr>
          <w:rFonts w:ascii="ArialMT" w:hAnsi="ArialMT" w:cs="ArialMT"/>
          <w:sz w:val="36"/>
          <w:szCs w:val="36"/>
        </w:rPr>
        <w:t xml:space="preserve"> </w:t>
      </w:r>
      <w:r w:rsidRPr="00B716CC">
        <w:rPr>
          <w:rFonts w:ascii="ArialMT" w:hAnsi="ArialMT" w:cs="ArialMT"/>
          <w:sz w:val="36"/>
          <w:szCs w:val="36"/>
        </w:rPr>
        <w:t>School for the Blind.</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For more information about</w:t>
      </w:r>
      <w:r w:rsidR="00EE0427" w:rsidRPr="00B716CC">
        <w:rPr>
          <w:rFonts w:ascii="ArialMT" w:hAnsi="ArialMT" w:cs="ArialMT"/>
          <w:sz w:val="36"/>
          <w:szCs w:val="36"/>
        </w:rPr>
        <w:t xml:space="preserve"> </w:t>
      </w:r>
      <w:r w:rsidRPr="00B716CC">
        <w:rPr>
          <w:rFonts w:ascii="ArialMT" w:hAnsi="ArialMT" w:cs="ArialMT"/>
          <w:sz w:val="36"/>
          <w:szCs w:val="36"/>
        </w:rPr>
        <w:t>this information session, contact</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proofErr w:type="gramStart"/>
      <w:r w:rsidRPr="00B716CC">
        <w:rPr>
          <w:rFonts w:ascii="ArialMT" w:hAnsi="ArialMT" w:cs="ArialMT"/>
          <w:sz w:val="36"/>
          <w:szCs w:val="36"/>
        </w:rPr>
        <w:t xml:space="preserve">Martha Simon, </w:t>
      </w:r>
      <w:hyperlink r:id="rId25" w:history="1">
        <w:r w:rsidR="00EE0427" w:rsidRPr="00B716CC">
          <w:rPr>
            <w:rStyle w:val="Hyperlink"/>
            <w:rFonts w:ascii="ArialMT" w:hAnsi="ArialMT" w:cs="ArialMT"/>
            <w:sz w:val="36"/>
            <w:szCs w:val="36"/>
          </w:rPr>
          <w:t>Martha.Simon@Perkins.org</w:t>
        </w:r>
      </w:hyperlink>
      <w:r w:rsidR="00EE0427" w:rsidRPr="00B716CC">
        <w:rPr>
          <w:rFonts w:ascii="ArialMT" w:hAnsi="ArialMT" w:cs="ArialMT"/>
          <w:sz w:val="36"/>
          <w:szCs w:val="36"/>
        </w:rPr>
        <w:t xml:space="preserve"> </w:t>
      </w:r>
      <w:r w:rsidRPr="00B716CC">
        <w:rPr>
          <w:rFonts w:ascii="ArialMT" w:hAnsi="ArialMT" w:cs="ArialMT"/>
          <w:sz w:val="36"/>
          <w:szCs w:val="36"/>
        </w:rPr>
        <w:t>, or 617-972-</w:t>
      </w:r>
      <w:r w:rsidR="00EE0427" w:rsidRPr="00B716CC">
        <w:rPr>
          <w:rFonts w:ascii="ArialMT" w:hAnsi="ArialMT" w:cs="ArialMT"/>
          <w:sz w:val="36"/>
          <w:szCs w:val="36"/>
        </w:rPr>
        <w:t xml:space="preserve"> </w:t>
      </w:r>
      <w:r w:rsidRPr="00B716CC">
        <w:rPr>
          <w:rFonts w:ascii="ArialMT" w:hAnsi="ArialMT" w:cs="ArialMT"/>
          <w:sz w:val="36"/>
          <w:szCs w:val="36"/>
        </w:rPr>
        <w:t>7476.</w:t>
      </w:r>
      <w:proofErr w:type="gramEnd"/>
    </w:p>
    <w:p w:rsidR="00EE0427" w:rsidRPr="00B716CC" w:rsidRDefault="00EE0427" w:rsidP="00F47E4E">
      <w:pPr>
        <w:autoSpaceDE w:val="0"/>
        <w:autoSpaceDN w:val="0"/>
        <w:adjustRightInd w:val="0"/>
        <w:spacing w:before="0" w:beforeAutospacing="0" w:after="0" w:afterAutospacing="0"/>
        <w:rPr>
          <w:rFonts w:ascii="ArialMT" w:hAnsi="ArialMT" w:cs="ArialMT"/>
          <w:sz w:val="36"/>
          <w:szCs w:val="36"/>
        </w:rPr>
      </w:pPr>
    </w:p>
    <w:p w:rsidR="00F47E4E" w:rsidRPr="00B716CC" w:rsidRDefault="00F47E4E" w:rsidP="00F47E4E">
      <w:pPr>
        <w:autoSpaceDE w:val="0"/>
        <w:autoSpaceDN w:val="0"/>
        <w:adjustRightInd w:val="0"/>
        <w:spacing w:before="0" w:beforeAutospacing="0" w:after="0" w:afterAutospacing="0"/>
        <w:rPr>
          <w:rFonts w:ascii="Arial-BoldMT" w:hAnsi="Arial-BoldMT" w:cs="Arial-BoldMT"/>
          <w:b/>
          <w:bCs/>
          <w:sz w:val="36"/>
          <w:szCs w:val="36"/>
        </w:rPr>
      </w:pPr>
      <w:r w:rsidRPr="00B716CC">
        <w:rPr>
          <w:rFonts w:ascii="Arial-BoldMT" w:hAnsi="Arial-BoldMT" w:cs="Arial-BoldMT"/>
          <w:b/>
          <w:bCs/>
          <w:sz w:val="36"/>
          <w:szCs w:val="36"/>
        </w:rPr>
        <w:t>Guide Dogs for the Blind</w:t>
      </w:r>
      <w:r w:rsidR="00EE0427" w:rsidRPr="00B716CC">
        <w:rPr>
          <w:rFonts w:ascii="Arial-BoldMT" w:hAnsi="Arial-BoldMT" w:cs="Arial-BoldMT"/>
          <w:b/>
          <w:bCs/>
          <w:sz w:val="36"/>
          <w:szCs w:val="36"/>
        </w:rPr>
        <w:t xml:space="preserve"> </w:t>
      </w:r>
      <w:r w:rsidRPr="00B716CC">
        <w:rPr>
          <w:rFonts w:ascii="Arial-BoldMT" w:hAnsi="Arial-BoldMT" w:cs="Arial-BoldMT"/>
          <w:b/>
          <w:bCs/>
          <w:sz w:val="36"/>
          <w:szCs w:val="36"/>
        </w:rPr>
        <w:t>39th Annual Festive Holiday</w:t>
      </w:r>
      <w:r w:rsidR="00EE0427" w:rsidRPr="00B716CC">
        <w:rPr>
          <w:rFonts w:ascii="Arial-BoldMT" w:hAnsi="Arial-BoldMT" w:cs="Arial-BoldMT"/>
          <w:b/>
          <w:bCs/>
          <w:sz w:val="36"/>
          <w:szCs w:val="36"/>
        </w:rPr>
        <w:t xml:space="preserve"> </w:t>
      </w:r>
      <w:proofErr w:type="gramStart"/>
      <w:r w:rsidRPr="00B716CC">
        <w:rPr>
          <w:rFonts w:ascii="Arial-BoldMT" w:hAnsi="Arial-BoldMT" w:cs="Arial-BoldMT"/>
          <w:b/>
          <w:bCs/>
          <w:sz w:val="36"/>
          <w:szCs w:val="36"/>
        </w:rPr>
        <w:t xml:space="preserve">Luncheon </w:t>
      </w:r>
      <w:r w:rsidR="00EE0427" w:rsidRPr="00B716CC">
        <w:rPr>
          <w:rFonts w:ascii="Arial-BoldMT" w:hAnsi="Arial-BoldMT" w:cs="Arial-BoldMT"/>
          <w:b/>
          <w:bCs/>
          <w:sz w:val="36"/>
          <w:szCs w:val="36"/>
        </w:rPr>
        <w:t xml:space="preserve"> </w:t>
      </w:r>
      <w:r w:rsidRPr="00B716CC">
        <w:rPr>
          <w:rFonts w:ascii="ArialMT" w:hAnsi="ArialMT" w:cs="ArialMT"/>
          <w:sz w:val="36"/>
          <w:szCs w:val="36"/>
        </w:rPr>
        <w:t>at</w:t>
      </w:r>
      <w:proofErr w:type="gramEnd"/>
      <w:r w:rsidRPr="00B716CC">
        <w:rPr>
          <w:rFonts w:ascii="ArialMT" w:hAnsi="ArialMT" w:cs="ArialMT"/>
          <w:sz w:val="36"/>
          <w:szCs w:val="36"/>
        </w:rPr>
        <w:t xml:space="preserve"> the Westin St.</w:t>
      </w:r>
      <w:r w:rsidR="00EE0427" w:rsidRPr="00B716CC">
        <w:rPr>
          <w:rFonts w:ascii="Arial-BoldMT" w:hAnsi="Arial-BoldMT" w:cs="Arial-BoldMT"/>
          <w:b/>
          <w:bCs/>
          <w:sz w:val="36"/>
          <w:szCs w:val="36"/>
        </w:rPr>
        <w:t xml:space="preserve"> </w:t>
      </w:r>
      <w:r w:rsidRPr="00B716CC">
        <w:rPr>
          <w:rFonts w:ascii="ArialMT" w:hAnsi="ArialMT" w:cs="ArialMT"/>
          <w:sz w:val="36"/>
          <w:szCs w:val="36"/>
        </w:rPr>
        <w:t>Francis Hotel, Union Square,</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t xml:space="preserve">San Francisco </w:t>
      </w:r>
      <w:proofErr w:type="spellStart"/>
      <w:r w:rsidRPr="00B716CC">
        <w:rPr>
          <w:rFonts w:ascii="ArialMT" w:hAnsi="ArialMT" w:cs="ArialMT"/>
          <w:sz w:val="36"/>
          <w:szCs w:val="36"/>
        </w:rPr>
        <w:t>onThursday</w:t>
      </w:r>
      <w:proofErr w:type="spellEnd"/>
      <w:r w:rsidRPr="00B716CC">
        <w:rPr>
          <w:rFonts w:ascii="ArialMT" w:hAnsi="ArialMT" w:cs="ArialMT"/>
          <w:sz w:val="36"/>
          <w:szCs w:val="36"/>
        </w:rPr>
        <w:t>,</w:t>
      </w:r>
      <w:r w:rsidR="00EE0427" w:rsidRPr="00B716CC">
        <w:rPr>
          <w:rFonts w:ascii="ArialMT" w:hAnsi="ArialMT" w:cs="ArialMT"/>
          <w:sz w:val="36"/>
          <w:szCs w:val="36"/>
        </w:rPr>
        <w:t xml:space="preserve"> </w:t>
      </w:r>
      <w:r w:rsidRPr="00B716CC">
        <w:rPr>
          <w:rFonts w:ascii="ArialMT" w:hAnsi="ArialMT" w:cs="ArialMT"/>
          <w:sz w:val="36"/>
          <w:szCs w:val="36"/>
        </w:rPr>
        <w:t>December 3rd 2015 at 11:00am</w:t>
      </w:r>
    </w:p>
    <w:p w:rsidR="00F47E4E" w:rsidRPr="00B716CC" w:rsidRDefault="00F47E4E" w:rsidP="00F47E4E">
      <w:pPr>
        <w:autoSpaceDE w:val="0"/>
        <w:autoSpaceDN w:val="0"/>
        <w:adjustRightInd w:val="0"/>
        <w:spacing w:before="0" w:beforeAutospacing="0" w:after="0" w:afterAutospacing="0"/>
        <w:rPr>
          <w:rFonts w:ascii="ArialMT" w:hAnsi="ArialMT" w:cs="ArialMT"/>
          <w:sz w:val="36"/>
          <w:szCs w:val="36"/>
        </w:rPr>
      </w:pPr>
      <w:r w:rsidRPr="00B716CC">
        <w:rPr>
          <w:rFonts w:ascii="ArialMT" w:hAnsi="ArialMT" w:cs="ArialMT"/>
          <w:sz w:val="36"/>
          <w:szCs w:val="36"/>
        </w:rPr>
        <w:lastRenderedPageBreak/>
        <w:t>Westin St. Francis Grand</w:t>
      </w:r>
      <w:r w:rsidR="00EE0427" w:rsidRPr="00B716CC">
        <w:rPr>
          <w:rFonts w:ascii="ArialMT" w:hAnsi="ArialMT" w:cs="ArialMT"/>
          <w:sz w:val="36"/>
          <w:szCs w:val="36"/>
        </w:rPr>
        <w:t xml:space="preserve"> </w:t>
      </w:r>
      <w:r w:rsidRPr="00B716CC">
        <w:rPr>
          <w:rFonts w:ascii="ArialMT" w:hAnsi="ArialMT" w:cs="ArialMT"/>
          <w:sz w:val="36"/>
          <w:szCs w:val="36"/>
        </w:rPr>
        <w:t>Ballroom</w:t>
      </w:r>
      <w:r w:rsidR="00EE0427" w:rsidRPr="00B716CC">
        <w:rPr>
          <w:rFonts w:ascii="ArialMT" w:hAnsi="ArialMT" w:cs="ArialMT"/>
          <w:sz w:val="36"/>
          <w:szCs w:val="36"/>
        </w:rPr>
        <w:t xml:space="preserve"> </w:t>
      </w:r>
      <w:r w:rsidRPr="00B716CC">
        <w:rPr>
          <w:rFonts w:ascii="ArialMT" w:hAnsi="ArialMT" w:cs="ArialMT"/>
          <w:sz w:val="36"/>
          <w:szCs w:val="36"/>
        </w:rPr>
        <w:t>Union Square</w:t>
      </w:r>
      <w:r w:rsidR="00EE0427" w:rsidRPr="00B716CC">
        <w:rPr>
          <w:rFonts w:ascii="ArialMT" w:hAnsi="ArialMT" w:cs="ArialMT"/>
          <w:sz w:val="36"/>
          <w:szCs w:val="36"/>
        </w:rPr>
        <w:t xml:space="preserve"> </w:t>
      </w:r>
      <w:r w:rsidRPr="00B716CC">
        <w:rPr>
          <w:rFonts w:ascii="ArialMT" w:hAnsi="ArialMT" w:cs="ArialMT"/>
          <w:sz w:val="36"/>
          <w:szCs w:val="36"/>
        </w:rPr>
        <w:t>335 Powell St, San Francisco</w:t>
      </w:r>
      <w:r w:rsidR="00EE0427" w:rsidRPr="00B716CC">
        <w:rPr>
          <w:rFonts w:ascii="ArialMT" w:hAnsi="ArialMT" w:cs="ArialMT"/>
          <w:sz w:val="36"/>
          <w:szCs w:val="36"/>
        </w:rPr>
        <w:t xml:space="preserve"> </w:t>
      </w:r>
      <w:r w:rsidRPr="00B716CC">
        <w:rPr>
          <w:rFonts w:ascii="ArialMT" w:hAnsi="ArialMT" w:cs="ArialMT"/>
          <w:sz w:val="36"/>
          <w:szCs w:val="36"/>
        </w:rPr>
        <w:t>Additional Information:</w:t>
      </w:r>
      <w:r w:rsidR="00EE0427" w:rsidRPr="00B716CC">
        <w:rPr>
          <w:rFonts w:ascii="ArialMT" w:hAnsi="ArialMT" w:cs="ArialMT"/>
          <w:sz w:val="36"/>
          <w:szCs w:val="36"/>
        </w:rPr>
        <w:t xml:space="preserve"> </w:t>
      </w:r>
      <w:r w:rsidRPr="00B716CC">
        <w:rPr>
          <w:rFonts w:ascii="ArialMT" w:hAnsi="ArialMT" w:cs="ArialMT"/>
          <w:sz w:val="36"/>
          <w:szCs w:val="36"/>
        </w:rPr>
        <w:t>For further event information,</w:t>
      </w:r>
      <w:r w:rsidR="00EE0427" w:rsidRPr="00B716CC">
        <w:rPr>
          <w:rFonts w:ascii="ArialMT" w:hAnsi="ArialMT" w:cs="ArialMT"/>
          <w:sz w:val="36"/>
          <w:szCs w:val="36"/>
        </w:rPr>
        <w:t xml:space="preserve"> </w:t>
      </w:r>
      <w:r w:rsidRPr="00B716CC">
        <w:rPr>
          <w:rFonts w:ascii="ArialMT" w:hAnsi="ArialMT" w:cs="ArialMT"/>
          <w:sz w:val="36"/>
          <w:szCs w:val="36"/>
        </w:rPr>
        <w:t xml:space="preserve">please contact: Pat </w:t>
      </w:r>
      <w:proofErr w:type="spellStart"/>
      <w:r w:rsidRPr="00B716CC">
        <w:rPr>
          <w:rFonts w:ascii="ArialMT" w:hAnsi="ArialMT" w:cs="ArialMT"/>
          <w:sz w:val="36"/>
          <w:szCs w:val="36"/>
        </w:rPr>
        <w:t>Blachley</w:t>
      </w:r>
      <w:proofErr w:type="spellEnd"/>
      <w:r w:rsidR="00EE0427" w:rsidRPr="00B716CC">
        <w:rPr>
          <w:rFonts w:ascii="ArialMT" w:hAnsi="ArialMT" w:cs="ArialMT"/>
          <w:sz w:val="36"/>
          <w:szCs w:val="36"/>
        </w:rPr>
        <w:t xml:space="preserve"> </w:t>
      </w:r>
      <w:r w:rsidRPr="00B716CC">
        <w:rPr>
          <w:rFonts w:ascii="ArialMT" w:hAnsi="ArialMT" w:cs="ArialMT"/>
          <w:sz w:val="36"/>
          <w:szCs w:val="36"/>
        </w:rPr>
        <w:t xml:space="preserve">at 800.295.4050 ext 4021 </w:t>
      </w:r>
      <w:hyperlink r:id="rId26" w:history="1">
        <w:r w:rsidR="00EE0427" w:rsidRPr="00B716CC">
          <w:rPr>
            <w:rStyle w:val="Hyperlink"/>
            <w:rFonts w:ascii="ArialMT" w:hAnsi="ArialMT" w:cs="ArialMT"/>
            <w:sz w:val="36"/>
            <w:szCs w:val="36"/>
          </w:rPr>
          <w:t>orpblachley@guidedogs.com</w:t>
        </w:r>
      </w:hyperlink>
      <w:r w:rsidR="00EE0427" w:rsidRPr="00B716CC">
        <w:rPr>
          <w:rFonts w:ascii="ArialMT" w:hAnsi="ArialMT" w:cs="ArialMT"/>
          <w:sz w:val="36"/>
          <w:szCs w:val="36"/>
        </w:rPr>
        <w:t xml:space="preserve">  </w:t>
      </w:r>
      <w:r w:rsidRPr="00B716CC">
        <w:rPr>
          <w:rFonts w:ascii="ArialMT" w:hAnsi="ArialMT" w:cs="ArialMT"/>
          <w:sz w:val="36"/>
          <w:szCs w:val="36"/>
        </w:rPr>
        <w:t>Reservations close Thursday,</w:t>
      </w:r>
    </w:p>
    <w:p w:rsidR="00F47E4E" w:rsidRPr="00B716CC" w:rsidRDefault="00F47E4E" w:rsidP="00F47E4E">
      <w:pPr>
        <w:autoSpaceDE w:val="0"/>
        <w:autoSpaceDN w:val="0"/>
        <w:adjustRightInd w:val="0"/>
        <w:spacing w:before="0" w:beforeAutospacing="0" w:after="0" w:afterAutospacing="0"/>
        <w:rPr>
          <w:rFonts w:cs="ArialMT"/>
          <w:b/>
          <w:sz w:val="36"/>
          <w:szCs w:val="36"/>
        </w:rPr>
      </w:pPr>
      <w:r w:rsidRPr="00B716CC">
        <w:rPr>
          <w:rFonts w:ascii="ArialMT" w:hAnsi="ArialMT" w:cs="ArialMT"/>
          <w:sz w:val="36"/>
          <w:szCs w:val="36"/>
        </w:rPr>
        <w:t>November 19th.</w:t>
      </w:r>
    </w:p>
    <w:p w:rsidR="00F47E4E" w:rsidRPr="00B716CC" w:rsidRDefault="00F47E4E" w:rsidP="00F47E4E">
      <w:pPr>
        <w:autoSpaceDE w:val="0"/>
        <w:autoSpaceDN w:val="0"/>
        <w:adjustRightInd w:val="0"/>
        <w:spacing w:before="0" w:beforeAutospacing="0" w:after="0" w:afterAutospacing="0"/>
        <w:rPr>
          <w:rFonts w:cs="ArialMT"/>
          <w:b/>
          <w:sz w:val="36"/>
          <w:szCs w:val="36"/>
        </w:rPr>
      </w:pPr>
    </w:p>
    <w:p w:rsidR="00F47E4E" w:rsidRPr="00B716CC" w:rsidRDefault="00EE0427" w:rsidP="00EE0427">
      <w:pPr>
        <w:autoSpaceDE w:val="0"/>
        <w:autoSpaceDN w:val="0"/>
        <w:adjustRightInd w:val="0"/>
        <w:spacing w:before="0" w:beforeAutospacing="0" w:after="0" w:afterAutospacing="0"/>
        <w:rPr>
          <w:rFonts w:ascii="CenturyGothic" w:hAnsi="CenturyGothic" w:cs="CenturyGothic"/>
          <w:b/>
          <w:color w:val="00518D"/>
          <w:sz w:val="36"/>
          <w:szCs w:val="36"/>
        </w:rPr>
      </w:pPr>
      <w:r w:rsidRPr="00B716CC">
        <w:rPr>
          <w:rFonts w:ascii="CenturyGothic" w:hAnsi="CenturyGothic" w:cs="CenturyGothic"/>
          <w:b/>
          <w:color w:val="00518D"/>
          <w:sz w:val="36"/>
          <w:szCs w:val="36"/>
        </w:rPr>
        <w:t xml:space="preserve">Events are subject to change. </w:t>
      </w:r>
      <w:proofErr w:type="gramStart"/>
      <w:r w:rsidRPr="00B716CC">
        <w:rPr>
          <w:rFonts w:ascii="CenturyGothic" w:hAnsi="CenturyGothic" w:cs="CenturyGothic"/>
          <w:b/>
          <w:color w:val="00518D"/>
          <w:sz w:val="36"/>
          <w:szCs w:val="36"/>
        </w:rPr>
        <w:t>Call ahead to confirm.</w:t>
      </w:r>
      <w:proofErr w:type="gramEnd"/>
    </w:p>
    <w:p w:rsidR="000D6D69" w:rsidRPr="00B716CC" w:rsidRDefault="000D6D69" w:rsidP="000D6D69">
      <w:pPr>
        <w:autoSpaceDE w:val="0"/>
        <w:autoSpaceDN w:val="0"/>
        <w:adjustRightInd w:val="0"/>
        <w:spacing w:before="0" w:beforeAutospacing="0" w:after="0" w:afterAutospacing="0"/>
        <w:rPr>
          <w:rFonts w:ascii="ArialMT" w:hAnsi="ArialMT" w:cs="ArialMT"/>
          <w:sz w:val="36"/>
          <w:szCs w:val="36"/>
        </w:rPr>
      </w:pPr>
    </w:p>
    <w:p w:rsidR="00EE0427" w:rsidRPr="00B716CC" w:rsidRDefault="00EE0427" w:rsidP="00EE0427">
      <w:pPr>
        <w:autoSpaceDE w:val="0"/>
        <w:autoSpaceDN w:val="0"/>
        <w:adjustRightInd w:val="0"/>
        <w:spacing w:before="0" w:beforeAutospacing="0" w:after="0" w:afterAutospacing="0"/>
        <w:rPr>
          <w:rFonts w:cs="ArialMT"/>
          <w:b/>
          <w:sz w:val="36"/>
          <w:szCs w:val="36"/>
        </w:rPr>
      </w:pPr>
      <w:r w:rsidRPr="00B716CC">
        <w:rPr>
          <w:rFonts w:cs="ArialMT"/>
          <w:b/>
          <w:sz w:val="36"/>
          <w:szCs w:val="36"/>
        </w:rPr>
        <w:t>Page 32 Full page advertising from the Cleveland Sight Center located in Cleveland, OH.</w:t>
      </w:r>
    </w:p>
    <w:p w:rsidR="00EE0427" w:rsidRDefault="00EE0427" w:rsidP="00EE0427">
      <w:pPr>
        <w:autoSpaceDE w:val="0"/>
        <w:autoSpaceDN w:val="0"/>
        <w:adjustRightInd w:val="0"/>
        <w:spacing w:before="0" w:beforeAutospacing="0" w:after="0" w:afterAutospacing="0"/>
        <w:rPr>
          <w:rFonts w:cs="ArialMT"/>
          <w:b/>
          <w:sz w:val="32"/>
          <w:szCs w:val="32"/>
        </w:rPr>
      </w:pPr>
    </w:p>
    <w:p w:rsidR="00EE0427" w:rsidRDefault="00EE0427" w:rsidP="00EE0427">
      <w:pPr>
        <w:autoSpaceDE w:val="0"/>
        <w:autoSpaceDN w:val="0"/>
        <w:adjustRightInd w:val="0"/>
        <w:spacing w:before="0" w:beforeAutospacing="0" w:after="0" w:afterAutospacing="0"/>
        <w:rPr>
          <w:rFonts w:cs="ArialMT"/>
          <w:b/>
          <w:sz w:val="32"/>
          <w:szCs w:val="32"/>
        </w:rPr>
      </w:pPr>
    </w:p>
    <w:p w:rsidR="00EE0427" w:rsidRPr="000D6D69" w:rsidRDefault="00EE0427" w:rsidP="000D6D69">
      <w:pPr>
        <w:autoSpaceDE w:val="0"/>
        <w:autoSpaceDN w:val="0"/>
        <w:adjustRightInd w:val="0"/>
        <w:spacing w:before="0" w:beforeAutospacing="0" w:after="0" w:afterAutospacing="0"/>
        <w:rPr>
          <w:rFonts w:ascii="ArialMT" w:hAnsi="ArialMT" w:cs="ArialMT"/>
          <w:sz w:val="36"/>
          <w:szCs w:val="36"/>
        </w:rPr>
      </w:pPr>
    </w:p>
    <w:sectPr w:rsidR="00EE0427" w:rsidRPr="000D6D69"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ErasIT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E18C1"/>
    <w:rsid w:val="000A7207"/>
    <w:rsid w:val="000D6D69"/>
    <w:rsid w:val="001A0CCA"/>
    <w:rsid w:val="001A6E9A"/>
    <w:rsid w:val="002806E2"/>
    <w:rsid w:val="002B731E"/>
    <w:rsid w:val="003B1DBC"/>
    <w:rsid w:val="005560FB"/>
    <w:rsid w:val="00590AEE"/>
    <w:rsid w:val="006E035D"/>
    <w:rsid w:val="009B3DFD"/>
    <w:rsid w:val="009E18C1"/>
    <w:rsid w:val="00A371E2"/>
    <w:rsid w:val="00B716CC"/>
    <w:rsid w:val="00DD0161"/>
    <w:rsid w:val="00E77C22"/>
    <w:rsid w:val="00E833BB"/>
    <w:rsid w:val="00EE0427"/>
    <w:rsid w:val="00EF7003"/>
    <w:rsid w:val="00F47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8C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hio.org" TargetMode="External"/><Relationship Id="rId13" Type="http://schemas.openxmlformats.org/officeDocument/2006/relationships/hyperlink" Target="http://www.perkinselearning.org/events-monthly" TargetMode="External"/><Relationship Id="rId18" Type="http://schemas.openxmlformats.org/officeDocument/2006/relationships/hyperlink" Target="http://www.metrohealth.org" TargetMode="External"/><Relationship Id="rId26" Type="http://schemas.openxmlformats.org/officeDocument/2006/relationships/hyperlink" Target="mailto:orpblachley@guidedogs.com" TargetMode="External"/><Relationship Id="rId3" Type="http://schemas.openxmlformats.org/officeDocument/2006/relationships/webSettings" Target="webSettings.xml"/><Relationship Id="rId21" Type="http://schemas.openxmlformats.org/officeDocument/2006/relationships/hyperlink" Target="http://www.frogtownvision.org" TargetMode="External"/><Relationship Id="rId7" Type="http://schemas.openxmlformats.org/officeDocument/2006/relationships/hyperlink" Target="mailto:Adrianne@sightedguideohio.org" TargetMode="External"/><Relationship Id="rId12" Type="http://schemas.openxmlformats.org/officeDocument/2006/relationships/hyperlink" Target="http://www.perkinselearning.org/professional-development" TargetMode="External"/><Relationship Id="rId17" Type="http://schemas.openxmlformats.org/officeDocument/2006/relationships/hyperlink" Target="http://www.socialsecurity.gov/work" TargetMode="External"/><Relationship Id="rId25" Type="http://schemas.openxmlformats.org/officeDocument/2006/relationships/hyperlink" Target="mailto:Martha.Simon@Perkins.org" TargetMode="External"/><Relationship Id="rId2" Type="http://schemas.openxmlformats.org/officeDocument/2006/relationships/settings" Target="settings.xml"/><Relationship Id="rId16" Type="http://schemas.openxmlformats.org/officeDocument/2006/relationships/hyperlink" Target="http://www.socialsecurity.gov/disabilityfacts" TargetMode="External"/><Relationship Id="rId20" Type="http://schemas.openxmlformats.org/officeDocument/2006/relationships/hyperlink" Target="http://www.acbohio.org/convention/index.html" TargetMode="External"/><Relationship Id="rId1" Type="http://schemas.openxmlformats.org/officeDocument/2006/relationships/styles" Target="styles.xml"/><Relationship Id="rId6" Type="http://schemas.openxmlformats.org/officeDocument/2006/relationships/hyperlink" Target="http://cisam.ossb.oh.gov" TargetMode="External"/><Relationship Id="rId11" Type="http://schemas.openxmlformats.org/officeDocument/2006/relationships/hyperlink" Target="mailto:gregory.dormer@ood.ohio.gov" TargetMode="External"/><Relationship Id="rId24" Type="http://schemas.openxmlformats.org/officeDocument/2006/relationships/hyperlink" Target="http://www.nfbohio.org/conventionregistration.html" TargetMode="External"/><Relationship Id="rId5" Type="http://schemas.openxmlformats.org/officeDocument/2006/relationships/hyperlink" Target="mailto:Adrianne@sightedguideohio.org" TargetMode="External"/><Relationship Id="rId15" Type="http://schemas.openxmlformats.org/officeDocument/2006/relationships/hyperlink" Target="mailto:Mejia.Tania@dol.gov" TargetMode="External"/><Relationship Id="rId23" Type="http://schemas.openxmlformats.org/officeDocument/2006/relationships/hyperlink" Target="http://doubletree3.hilton" TargetMode="External"/><Relationship Id="rId28" Type="http://schemas.openxmlformats.org/officeDocument/2006/relationships/theme" Target="theme/theme1.xml"/><Relationship Id="rId10" Type="http://schemas.openxmlformats.org/officeDocument/2006/relationships/hyperlink" Target="http://www.AudiblEye.com" TargetMode="External"/><Relationship Id="rId19" Type="http://schemas.openxmlformats.org/officeDocument/2006/relationships/hyperlink" Target="http://www.reservations.com/hotel/the-garfieldsuiteshotel#location" TargetMode="External"/><Relationship Id="rId4" Type="http://schemas.openxmlformats.org/officeDocument/2006/relationships/hyperlink" Target="http://www.sightedguideohio.org" TargetMode="External"/><Relationship Id="rId9" Type="http://schemas.openxmlformats.org/officeDocument/2006/relationships/hyperlink" Target="http://www.scohio.org" TargetMode="External"/><Relationship Id="rId14" Type="http://schemas.openxmlformats.org/officeDocument/2006/relationships/hyperlink" Target="http://www.ohiolions.org" TargetMode="External"/><Relationship Id="rId22" Type="http://schemas.openxmlformats.org/officeDocument/2006/relationships/hyperlink" Target="mailto:ellen.hall@perkin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34</Pages>
  <Words>6849</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3</cp:revision>
  <dcterms:created xsi:type="dcterms:W3CDTF">2015-11-17T16:14:00Z</dcterms:created>
  <dcterms:modified xsi:type="dcterms:W3CDTF">2015-11-19T17:09:00Z</dcterms:modified>
</cp:coreProperties>
</file>